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0A" w:rsidRPr="0000250A" w:rsidRDefault="0000250A" w:rsidP="0000250A">
      <w:pPr>
        <w:tabs>
          <w:tab w:val="left" w:pos="2268"/>
          <w:tab w:val="left" w:pos="7371"/>
        </w:tabs>
        <w:spacing w:before="160"/>
        <w:ind w:left="1440" w:firstLine="828"/>
        <w:rPr>
          <w:b/>
          <w:caps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B345561" wp14:editId="11BC3C70">
            <wp:simplePos x="0" y="0"/>
            <wp:positionH relativeFrom="page">
              <wp:posOffset>3776980</wp:posOffset>
            </wp:positionH>
            <wp:positionV relativeFrom="page">
              <wp:posOffset>720090</wp:posOffset>
            </wp:positionV>
            <wp:extent cx="543560" cy="59563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50A">
        <w:rPr>
          <w:b/>
          <w:caps/>
          <w:lang w:eastAsia="en-US"/>
        </w:rPr>
        <w:t>LIETUVOS RESPUBLIKOS ŪKIO MINISTRAS</w:t>
      </w:r>
    </w:p>
    <w:p w:rsidR="0000250A" w:rsidRPr="0000250A" w:rsidRDefault="0000250A" w:rsidP="0000250A">
      <w:pPr>
        <w:jc w:val="center"/>
        <w:rPr>
          <w:b/>
          <w:caps/>
          <w:lang w:eastAsia="en-US"/>
        </w:rPr>
      </w:pPr>
    </w:p>
    <w:p w:rsidR="0000250A" w:rsidRPr="0000250A" w:rsidRDefault="0000250A" w:rsidP="0000250A">
      <w:pPr>
        <w:jc w:val="center"/>
        <w:rPr>
          <w:b/>
          <w:caps/>
          <w:lang w:eastAsia="en-US"/>
        </w:rPr>
      </w:pPr>
      <w:r w:rsidRPr="0000250A">
        <w:rPr>
          <w:b/>
          <w:caps/>
          <w:lang w:eastAsia="en-US"/>
        </w:rPr>
        <w:t>įsakymas</w:t>
      </w:r>
    </w:p>
    <w:p w:rsidR="0000250A" w:rsidRPr="0000250A" w:rsidRDefault="0000250A" w:rsidP="0000250A">
      <w:pPr>
        <w:jc w:val="center"/>
        <w:rPr>
          <w:b/>
          <w:caps/>
          <w:lang w:eastAsia="en-US"/>
        </w:rPr>
      </w:pPr>
      <w:r w:rsidRPr="0000250A">
        <w:rPr>
          <w:b/>
          <w:caps/>
          <w:lang w:eastAsia="en-US"/>
        </w:rPr>
        <w:t>DĖL LIETUVOS KLASTERIŲ PLĖTROS KONCEPCIJOS patvirtinimo</w:t>
      </w:r>
    </w:p>
    <w:p w:rsidR="0000250A" w:rsidRPr="0000250A" w:rsidRDefault="0000250A" w:rsidP="0000250A">
      <w:pPr>
        <w:jc w:val="center"/>
        <w:rPr>
          <w:b/>
          <w:caps/>
          <w:lang w:eastAsia="en-US"/>
        </w:rPr>
      </w:pPr>
    </w:p>
    <w:p w:rsidR="0000250A" w:rsidRPr="0000250A" w:rsidRDefault="0000250A" w:rsidP="0000250A">
      <w:pPr>
        <w:jc w:val="center"/>
        <w:rPr>
          <w:szCs w:val="24"/>
          <w:lang w:eastAsia="en-US"/>
        </w:rPr>
      </w:pPr>
      <w:r w:rsidRPr="0000250A">
        <w:rPr>
          <w:szCs w:val="24"/>
          <w:lang w:eastAsia="en-US"/>
        </w:rPr>
        <w:t>2014 m. vasario 27 d. Nr. 4-131</w:t>
      </w:r>
    </w:p>
    <w:p w:rsidR="0000250A" w:rsidRPr="0000250A" w:rsidRDefault="0000250A" w:rsidP="0000250A">
      <w:pPr>
        <w:jc w:val="center"/>
        <w:rPr>
          <w:szCs w:val="24"/>
          <w:lang w:eastAsia="en-US"/>
        </w:rPr>
      </w:pPr>
      <w:r w:rsidRPr="0000250A">
        <w:rPr>
          <w:szCs w:val="24"/>
          <w:lang w:eastAsia="en-US"/>
        </w:rPr>
        <w:t>Vilnius</w:t>
      </w: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tabs>
          <w:tab w:val="left" w:pos="851"/>
        </w:tabs>
        <w:spacing w:line="360" w:lineRule="auto"/>
        <w:ind w:firstLine="567"/>
        <w:jc w:val="both"/>
        <w:rPr>
          <w:lang w:eastAsia="en-US"/>
        </w:rPr>
      </w:pPr>
      <w:r w:rsidRPr="0000250A">
        <w:rPr>
          <w:lang w:eastAsia="en-US"/>
        </w:rPr>
        <w:t>Vadovaudamasis Lietuvos Respublikos ūkio m</w:t>
      </w:r>
      <w:bookmarkStart w:id="0" w:name="_GoBack"/>
      <w:bookmarkEnd w:id="0"/>
      <w:r w:rsidRPr="0000250A">
        <w:rPr>
          <w:lang w:eastAsia="en-US"/>
        </w:rPr>
        <w:t>inisterijos nuostatų, patvirtintų Lietuvos Respublikos Vyriausybės 1998 m. liepos 23 d. nutarimu Nr. 921 „Dėl Lietuvos Respublikos ūkio ministerijos nuostatų patvirtinimo“, 9.26 papunkčiu,</w:t>
      </w:r>
    </w:p>
    <w:p w:rsidR="0000250A" w:rsidRPr="0000250A" w:rsidRDefault="0000250A" w:rsidP="0000250A">
      <w:pPr>
        <w:tabs>
          <w:tab w:val="left" w:pos="851"/>
          <w:tab w:val="left" w:pos="1701"/>
        </w:tabs>
        <w:spacing w:line="360" w:lineRule="auto"/>
        <w:ind w:firstLine="720"/>
        <w:jc w:val="both"/>
        <w:rPr>
          <w:lang w:eastAsia="en-US"/>
        </w:rPr>
      </w:pPr>
      <w:r w:rsidRPr="0000250A">
        <w:rPr>
          <w:szCs w:val="24"/>
          <w:lang w:eastAsia="en-US"/>
        </w:rPr>
        <w:t>t v i r t i n u  Lietuvos klasterių plėtros koncepciją</w:t>
      </w:r>
      <w:r w:rsidRPr="0000250A">
        <w:rPr>
          <w:lang w:eastAsia="en-US"/>
        </w:rPr>
        <w:t xml:space="preserve"> (pridedama).</w:t>
      </w: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rFonts w:ascii="TimesLT" w:hAnsi="TimesLT"/>
          <w:lang w:eastAsia="en-US"/>
        </w:rPr>
      </w:pPr>
    </w:p>
    <w:p w:rsidR="0000250A" w:rsidRPr="0000250A" w:rsidRDefault="0000250A" w:rsidP="0000250A">
      <w:pPr>
        <w:jc w:val="both"/>
        <w:rPr>
          <w:rFonts w:ascii="TimesLT" w:hAnsi="TimesLT"/>
          <w:lang w:eastAsia="en-US"/>
        </w:rPr>
      </w:pPr>
    </w:p>
    <w:p w:rsidR="0000250A" w:rsidRPr="0000250A" w:rsidRDefault="0000250A" w:rsidP="0000250A">
      <w:pPr>
        <w:jc w:val="both"/>
        <w:rPr>
          <w:szCs w:val="24"/>
          <w:lang w:eastAsia="en-US"/>
        </w:rPr>
      </w:pPr>
      <w:r w:rsidRPr="0000250A">
        <w:rPr>
          <w:szCs w:val="24"/>
          <w:lang w:eastAsia="en-US"/>
        </w:rPr>
        <w:t>Ūkio ministras</w:t>
      </w:r>
      <w:r w:rsidRPr="0000250A">
        <w:rPr>
          <w:szCs w:val="24"/>
          <w:lang w:eastAsia="en-US"/>
        </w:rPr>
        <w:tab/>
      </w:r>
      <w:r w:rsidRPr="0000250A">
        <w:rPr>
          <w:szCs w:val="24"/>
          <w:lang w:eastAsia="en-US"/>
        </w:rPr>
        <w:tab/>
      </w:r>
      <w:r w:rsidRPr="0000250A">
        <w:rPr>
          <w:szCs w:val="24"/>
          <w:lang w:eastAsia="en-US"/>
        </w:rPr>
        <w:tab/>
      </w:r>
      <w:r w:rsidRPr="0000250A"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 w:rsidRPr="0000250A">
        <w:rPr>
          <w:szCs w:val="24"/>
          <w:lang w:eastAsia="en-US"/>
        </w:rPr>
        <w:tab/>
        <w:t xml:space="preserve"> </w:t>
      </w:r>
      <w:r w:rsidRPr="0000250A">
        <w:rPr>
          <w:lang w:eastAsia="en-US"/>
        </w:rPr>
        <w:t>Evaldas Gustas</w:t>
      </w:r>
    </w:p>
    <w:p w:rsidR="0000250A" w:rsidRPr="0000250A" w:rsidRDefault="0000250A" w:rsidP="0000250A">
      <w:pPr>
        <w:jc w:val="both"/>
        <w:rPr>
          <w:lang w:eastAsia="en-US"/>
        </w:rPr>
      </w:pPr>
      <w:r>
        <w:rPr>
          <w:lang w:eastAsia="en-US"/>
        </w:rPr>
        <w:tab/>
      </w: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tabs>
          <w:tab w:val="left" w:pos="7371"/>
        </w:tabs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jc w:val="both"/>
        <w:rPr>
          <w:lang w:eastAsia="en-US"/>
        </w:rPr>
      </w:pPr>
      <w:r w:rsidRPr="0000250A">
        <w:rPr>
          <w:lang w:eastAsia="en-US"/>
        </w:rPr>
        <w:t>Parengė</w:t>
      </w:r>
    </w:p>
    <w:p w:rsidR="0000250A" w:rsidRPr="0000250A" w:rsidRDefault="0000250A" w:rsidP="0000250A">
      <w:pPr>
        <w:jc w:val="both"/>
        <w:rPr>
          <w:lang w:eastAsia="en-US"/>
        </w:rPr>
      </w:pPr>
      <w:r w:rsidRPr="0000250A">
        <w:rPr>
          <w:lang w:eastAsia="en-US"/>
        </w:rPr>
        <w:t>Ūkio ministerijos Inovacijų ir žinių visuomenės departamento</w:t>
      </w:r>
    </w:p>
    <w:p w:rsidR="0000250A" w:rsidRPr="0000250A" w:rsidRDefault="0000250A" w:rsidP="0000250A">
      <w:pPr>
        <w:jc w:val="both"/>
        <w:rPr>
          <w:lang w:eastAsia="en-US"/>
        </w:rPr>
      </w:pPr>
      <w:r w:rsidRPr="0000250A">
        <w:rPr>
          <w:lang w:eastAsia="en-US"/>
        </w:rPr>
        <w:t>Verslo ir mokslo bendradarbiavimo skyriaus vyriausioji specialistė</w:t>
      </w:r>
    </w:p>
    <w:p w:rsidR="0000250A" w:rsidRPr="0000250A" w:rsidRDefault="0000250A" w:rsidP="0000250A">
      <w:pPr>
        <w:jc w:val="both"/>
        <w:rPr>
          <w:lang w:eastAsia="en-US"/>
        </w:rPr>
      </w:pPr>
    </w:p>
    <w:p w:rsidR="0000250A" w:rsidRPr="0000250A" w:rsidRDefault="0000250A" w:rsidP="0000250A">
      <w:pPr>
        <w:spacing w:line="360" w:lineRule="auto"/>
        <w:jc w:val="both"/>
        <w:rPr>
          <w:szCs w:val="24"/>
          <w:lang w:eastAsia="en-US"/>
        </w:rPr>
      </w:pPr>
      <w:r w:rsidRPr="0000250A">
        <w:rPr>
          <w:szCs w:val="24"/>
          <w:lang w:eastAsia="en-US"/>
        </w:rPr>
        <w:t xml:space="preserve">Erika </w:t>
      </w:r>
      <w:proofErr w:type="spellStart"/>
      <w:r w:rsidRPr="0000250A">
        <w:rPr>
          <w:szCs w:val="24"/>
          <w:lang w:eastAsia="en-US"/>
        </w:rPr>
        <w:t>Dervinytė</w:t>
      </w:r>
      <w:proofErr w:type="spellEnd"/>
      <w:r w:rsidRPr="0000250A">
        <w:rPr>
          <w:szCs w:val="24"/>
          <w:lang w:eastAsia="en-US"/>
        </w:rPr>
        <w:t xml:space="preserve"> </w:t>
      </w:r>
    </w:p>
    <w:p w:rsidR="00970F95" w:rsidRPr="001D4837" w:rsidRDefault="00970F95" w:rsidP="006B5AE0">
      <w:pPr>
        <w:pStyle w:val="Header"/>
        <w:ind w:firstLine="5670"/>
      </w:pPr>
      <w:r w:rsidRPr="001D4837">
        <w:lastRenderedPageBreak/>
        <w:t>PATVIRTINTA</w:t>
      </w:r>
    </w:p>
    <w:p w:rsidR="00970F95" w:rsidRPr="001D4837" w:rsidRDefault="00970F95" w:rsidP="006B5AE0">
      <w:pPr>
        <w:pStyle w:val="Header"/>
        <w:ind w:firstLine="5670"/>
      </w:pPr>
      <w:r w:rsidRPr="001D4837">
        <w:t>Lietuvos Respublikos ūkio ministro</w:t>
      </w:r>
    </w:p>
    <w:p w:rsidR="00970F95" w:rsidRPr="001D4837" w:rsidRDefault="006B5AE0" w:rsidP="006B5AE0">
      <w:pPr>
        <w:pStyle w:val="Header"/>
        <w:ind w:firstLine="5670"/>
      </w:pPr>
      <w:r>
        <w:t>2014 m. vasario 27</w:t>
      </w:r>
      <w:r w:rsidR="00970F95" w:rsidRPr="001D4837">
        <w:t xml:space="preserve"> d. įsakymu Nr.</w:t>
      </w:r>
      <w:r>
        <w:t xml:space="preserve"> 4-131</w:t>
      </w:r>
    </w:p>
    <w:p w:rsidR="009B6F8C" w:rsidRPr="001D4837" w:rsidRDefault="009B6F8C" w:rsidP="00B10252">
      <w:pPr>
        <w:tabs>
          <w:tab w:val="left" w:pos="1276"/>
        </w:tabs>
        <w:jc w:val="both"/>
        <w:rPr>
          <w:szCs w:val="24"/>
        </w:rPr>
      </w:pPr>
    </w:p>
    <w:p w:rsidR="00832BF1" w:rsidRPr="001D4837" w:rsidRDefault="00A8140B" w:rsidP="0079046D">
      <w:pPr>
        <w:tabs>
          <w:tab w:val="left" w:pos="1276"/>
        </w:tabs>
        <w:jc w:val="center"/>
        <w:rPr>
          <w:szCs w:val="24"/>
        </w:rPr>
      </w:pPr>
      <w:r w:rsidRPr="001D4837">
        <w:rPr>
          <w:b/>
          <w:bCs/>
          <w:szCs w:val="24"/>
        </w:rPr>
        <w:t xml:space="preserve">LIETUVOS </w:t>
      </w:r>
      <w:r w:rsidR="00BC0ED8" w:rsidRPr="001D4837">
        <w:rPr>
          <w:b/>
          <w:bCs/>
          <w:szCs w:val="24"/>
        </w:rPr>
        <w:t>KLASTERIŲ</w:t>
      </w:r>
      <w:r w:rsidR="00E30232" w:rsidRPr="001D4837">
        <w:rPr>
          <w:b/>
          <w:bCs/>
          <w:szCs w:val="24"/>
        </w:rPr>
        <w:t xml:space="preserve"> PLĖTROS</w:t>
      </w:r>
      <w:r w:rsidR="00832BF1" w:rsidRPr="001D4837">
        <w:rPr>
          <w:b/>
          <w:bCs/>
          <w:szCs w:val="24"/>
        </w:rPr>
        <w:t xml:space="preserve"> KONCEPCIJA</w:t>
      </w:r>
      <w:r w:rsidR="002A6A82" w:rsidRPr="001D4837">
        <w:rPr>
          <w:b/>
          <w:bCs/>
          <w:szCs w:val="24"/>
        </w:rPr>
        <w:t xml:space="preserve"> </w:t>
      </w:r>
    </w:p>
    <w:p w:rsidR="00832BF1" w:rsidRPr="001D4837" w:rsidRDefault="00832BF1" w:rsidP="0079046D">
      <w:pPr>
        <w:tabs>
          <w:tab w:val="left" w:pos="1276"/>
        </w:tabs>
        <w:jc w:val="both"/>
        <w:rPr>
          <w:szCs w:val="24"/>
        </w:rPr>
      </w:pPr>
    </w:p>
    <w:p w:rsidR="00832BF1" w:rsidRPr="001D4837" w:rsidRDefault="00832BF1" w:rsidP="0079046D">
      <w:pPr>
        <w:tabs>
          <w:tab w:val="left" w:pos="1276"/>
        </w:tabs>
        <w:jc w:val="both"/>
        <w:rPr>
          <w:szCs w:val="24"/>
        </w:rPr>
      </w:pPr>
    </w:p>
    <w:p w:rsidR="00AB399E" w:rsidRPr="001D4837" w:rsidRDefault="00832BF1" w:rsidP="0079046D">
      <w:pPr>
        <w:tabs>
          <w:tab w:val="left" w:pos="1276"/>
        </w:tabs>
        <w:jc w:val="center"/>
        <w:outlineLvl w:val="0"/>
        <w:rPr>
          <w:b/>
          <w:szCs w:val="24"/>
        </w:rPr>
      </w:pPr>
      <w:r w:rsidRPr="001D4837">
        <w:rPr>
          <w:b/>
          <w:szCs w:val="24"/>
        </w:rPr>
        <w:t>I</w:t>
      </w:r>
      <w:r w:rsidR="00AB399E" w:rsidRPr="001D4837">
        <w:rPr>
          <w:b/>
          <w:szCs w:val="24"/>
        </w:rPr>
        <w:t xml:space="preserve"> SKYRIUS</w:t>
      </w:r>
    </w:p>
    <w:p w:rsidR="00832BF1" w:rsidRPr="001D4837" w:rsidRDefault="00832BF1" w:rsidP="0079046D">
      <w:pPr>
        <w:tabs>
          <w:tab w:val="left" w:pos="1276"/>
        </w:tabs>
        <w:jc w:val="center"/>
        <w:outlineLvl w:val="0"/>
        <w:rPr>
          <w:b/>
          <w:szCs w:val="24"/>
        </w:rPr>
      </w:pPr>
      <w:r w:rsidRPr="001D4837">
        <w:rPr>
          <w:b/>
          <w:caps/>
          <w:szCs w:val="24"/>
        </w:rPr>
        <w:t>Bendrosios nuostatos</w:t>
      </w:r>
    </w:p>
    <w:p w:rsidR="00832BF1" w:rsidRPr="001D4837" w:rsidRDefault="00832BF1" w:rsidP="0079046D">
      <w:pPr>
        <w:tabs>
          <w:tab w:val="left" w:pos="1276"/>
        </w:tabs>
        <w:jc w:val="both"/>
        <w:rPr>
          <w:szCs w:val="24"/>
        </w:rPr>
      </w:pPr>
    </w:p>
    <w:p w:rsidR="00821A20" w:rsidRPr="001D4837" w:rsidRDefault="00821A20" w:rsidP="002B4386">
      <w:pPr>
        <w:pStyle w:val="ListParagraph"/>
        <w:numPr>
          <w:ilvl w:val="0"/>
          <w:numId w:val="19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 w:rsidRPr="001D4837">
        <w:rPr>
          <w:szCs w:val="24"/>
        </w:rPr>
        <w:t xml:space="preserve">Lietuvos klasterių plėtros koncepcija (toliau – Koncepcija) parengta vadovaujantis </w:t>
      </w:r>
      <w:r w:rsidR="00CF432B" w:rsidRPr="001D4837">
        <w:rPr>
          <w:szCs w:val="24"/>
        </w:rPr>
        <w:t>Valstybės pažangos strategija</w:t>
      </w:r>
      <w:r w:rsidR="00AB399E" w:rsidRPr="001D4837">
        <w:rPr>
          <w:szCs w:val="24"/>
        </w:rPr>
        <w:t xml:space="preserve"> </w:t>
      </w:r>
      <w:r w:rsidR="00CF432B" w:rsidRPr="001D4837">
        <w:rPr>
          <w:szCs w:val="24"/>
        </w:rPr>
        <w:t>„</w:t>
      </w:r>
      <w:r w:rsidRPr="001D4837">
        <w:rPr>
          <w:szCs w:val="24"/>
        </w:rPr>
        <w:t>Lietuvos pažangos strategija „Lietuva 2030“, patvirtinta Lietuvos Respublikos Seimo 2012 m. gegužės 15 d. nutarimu Nr. XI-2015</w:t>
      </w:r>
      <w:r w:rsidR="00A1651F" w:rsidRPr="001D4837">
        <w:rPr>
          <w:szCs w:val="24"/>
        </w:rPr>
        <w:t xml:space="preserve"> „Dėl </w:t>
      </w:r>
      <w:r w:rsidR="0023174C" w:rsidRPr="001D4837">
        <w:rPr>
          <w:szCs w:val="24"/>
        </w:rPr>
        <w:t>V</w:t>
      </w:r>
      <w:r w:rsidR="00A1651F" w:rsidRPr="001D4837">
        <w:rPr>
          <w:szCs w:val="24"/>
        </w:rPr>
        <w:t xml:space="preserve">alstybės pažangos strategijos </w:t>
      </w:r>
      <w:r w:rsidR="008C7026" w:rsidRPr="001D4837">
        <w:rPr>
          <w:szCs w:val="24"/>
        </w:rPr>
        <w:t>„</w:t>
      </w:r>
      <w:r w:rsidR="00A1651F" w:rsidRPr="001D4837">
        <w:rPr>
          <w:szCs w:val="24"/>
        </w:rPr>
        <w:t>L</w:t>
      </w:r>
      <w:r w:rsidR="008C7026" w:rsidRPr="001D4837">
        <w:rPr>
          <w:szCs w:val="24"/>
        </w:rPr>
        <w:t>ietuvos pažangos strategija“ Lietuva 2030“</w:t>
      </w:r>
      <w:r w:rsidR="00A1651F" w:rsidRPr="001D4837">
        <w:rPr>
          <w:szCs w:val="24"/>
        </w:rPr>
        <w:t xml:space="preserve"> patvirtinimo</w:t>
      </w:r>
      <w:r w:rsidR="0023174C" w:rsidRPr="001D4837">
        <w:rPr>
          <w:szCs w:val="24"/>
        </w:rPr>
        <w:t>“</w:t>
      </w:r>
      <w:r w:rsidRPr="001D4837">
        <w:rPr>
          <w:szCs w:val="24"/>
        </w:rPr>
        <w:t xml:space="preserve">, </w:t>
      </w:r>
      <w:r w:rsidRPr="001D4837">
        <w:t>Lietuvos inovacijų plėtros 2014–2020 metų programa, patvirtinta Lietuvos Respublikos Vyriausybės 2013 m. gruodžio 18 d. nutarimu  Nr. 1281</w:t>
      </w:r>
      <w:r w:rsidR="00A1651F" w:rsidRPr="001D4837">
        <w:t xml:space="preserve"> „Dėl </w:t>
      </w:r>
      <w:r w:rsidR="002B4386" w:rsidRPr="001D4837">
        <w:t>Lietuvos inovacijų plėtros 2014–</w:t>
      </w:r>
      <w:r w:rsidR="00A1651F" w:rsidRPr="001D4837">
        <w:t>2020 metų programos patvirtinimo“</w:t>
      </w:r>
      <w:r w:rsidRPr="001D4837">
        <w:rPr>
          <w:szCs w:val="24"/>
        </w:rPr>
        <w:t>.</w:t>
      </w:r>
    </w:p>
    <w:p w:rsidR="005712D1" w:rsidRPr="001D4837" w:rsidRDefault="00A1651F" w:rsidP="004420E1">
      <w:pPr>
        <w:pStyle w:val="ListParagraph"/>
        <w:numPr>
          <w:ilvl w:val="0"/>
          <w:numId w:val="19"/>
        </w:numPr>
        <w:tabs>
          <w:tab w:val="left" w:pos="0"/>
          <w:tab w:val="left" w:pos="567"/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1D4837">
        <w:rPr>
          <w:szCs w:val="24"/>
        </w:rPr>
        <w:t xml:space="preserve">Koncepciją sudaro klasterių esamos būklės analizė, </w:t>
      </w:r>
      <w:proofErr w:type="spellStart"/>
      <w:r w:rsidR="0023174C" w:rsidRPr="001D4837">
        <w:rPr>
          <w:szCs w:val="24"/>
        </w:rPr>
        <w:t>klasterizacijos</w:t>
      </w:r>
      <w:proofErr w:type="spellEnd"/>
      <w:r w:rsidR="0023174C" w:rsidRPr="001D4837">
        <w:rPr>
          <w:szCs w:val="24"/>
        </w:rPr>
        <w:t xml:space="preserve"> nauda, </w:t>
      </w:r>
      <w:r w:rsidRPr="001D4837">
        <w:rPr>
          <w:szCs w:val="24"/>
        </w:rPr>
        <w:t>klasterių plėtros tiksla</w:t>
      </w:r>
      <w:r w:rsidR="00121FAD" w:rsidRPr="001D4837">
        <w:rPr>
          <w:szCs w:val="24"/>
        </w:rPr>
        <w:t>i</w:t>
      </w:r>
      <w:r w:rsidRPr="001D4837">
        <w:rPr>
          <w:szCs w:val="24"/>
        </w:rPr>
        <w:t xml:space="preserve"> ir uždaviniai, klasterio nariai</w:t>
      </w:r>
      <w:r w:rsidR="001334B6" w:rsidRPr="001D4837">
        <w:rPr>
          <w:szCs w:val="24"/>
        </w:rPr>
        <w:t>,</w:t>
      </w:r>
      <w:r w:rsidRPr="001D4837">
        <w:rPr>
          <w:szCs w:val="24"/>
        </w:rPr>
        <w:t xml:space="preserve"> klasterių išsivystymo lygiai</w:t>
      </w:r>
      <w:r w:rsidR="001334B6" w:rsidRPr="001D4837">
        <w:rPr>
          <w:szCs w:val="24"/>
        </w:rPr>
        <w:t xml:space="preserve"> ir </w:t>
      </w:r>
      <w:proofErr w:type="spellStart"/>
      <w:r w:rsidR="001334B6" w:rsidRPr="001D4837">
        <w:rPr>
          <w:szCs w:val="24"/>
        </w:rPr>
        <w:t>klasterizacijos</w:t>
      </w:r>
      <w:proofErr w:type="spellEnd"/>
      <w:r w:rsidR="001334B6" w:rsidRPr="001D4837">
        <w:rPr>
          <w:szCs w:val="24"/>
        </w:rPr>
        <w:t xml:space="preserve"> skatinimo stebėsena.</w:t>
      </w:r>
      <w:r w:rsidR="004420E1" w:rsidRPr="001D4837">
        <w:rPr>
          <w:szCs w:val="24"/>
        </w:rPr>
        <w:t xml:space="preserve"> </w:t>
      </w:r>
    </w:p>
    <w:p w:rsidR="00E72990" w:rsidRPr="001D4837" w:rsidRDefault="0023174C" w:rsidP="0023174C">
      <w:pPr>
        <w:pStyle w:val="ListParagraph"/>
        <w:numPr>
          <w:ilvl w:val="0"/>
          <w:numId w:val="19"/>
        </w:numPr>
        <w:tabs>
          <w:tab w:val="left" w:pos="0"/>
          <w:tab w:val="left" w:pos="567"/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1D4837">
        <w:rPr>
          <w:szCs w:val="24"/>
        </w:rPr>
        <w:t xml:space="preserve">Koncepcija yra rekomendacinio pobūdžio, </w:t>
      </w:r>
      <w:r w:rsidR="00970F95" w:rsidRPr="001D4837">
        <w:rPr>
          <w:szCs w:val="24"/>
        </w:rPr>
        <w:t xml:space="preserve">jos </w:t>
      </w:r>
      <w:r w:rsidRPr="001D4837">
        <w:rPr>
          <w:szCs w:val="24"/>
        </w:rPr>
        <w:t xml:space="preserve">tikslas </w:t>
      </w:r>
      <w:r w:rsidR="00B92C8F" w:rsidRPr="001D4837">
        <w:rPr>
          <w:szCs w:val="24"/>
        </w:rPr>
        <w:t>–</w:t>
      </w:r>
      <w:r w:rsidR="00970F95" w:rsidRPr="001D4837">
        <w:rPr>
          <w:szCs w:val="24"/>
        </w:rPr>
        <w:t xml:space="preserve"> </w:t>
      </w:r>
      <w:r w:rsidRPr="001D4837">
        <w:rPr>
          <w:szCs w:val="24"/>
        </w:rPr>
        <w:t xml:space="preserve">skatinti </w:t>
      </w:r>
      <w:proofErr w:type="spellStart"/>
      <w:r w:rsidRPr="001D4837">
        <w:rPr>
          <w:szCs w:val="24"/>
        </w:rPr>
        <w:t>klasterizacijos</w:t>
      </w:r>
      <w:proofErr w:type="spellEnd"/>
      <w:r w:rsidRPr="001D4837">
        <w:rPr>
          <w:szCs w:val="24"/>
        </w:rPr>
        <w:t xml:space="preserve"> plėtrą Lietuvoje. </w:t>
      </w:r>
      <w:r w:rsidR="00580F0D" w:rsidRPr="001D4837">
        <w:rPr>
          <w:szCs w:val="24"/>
        </w:rPr>
        <w:t xml:space="preserve">Koncepcija </w:t>
      </w:r>
      <w:r w:rsidR="00A1651F" w:rsidRPr="001D4837">
        <w:rPr>
          <w:szCs w:val="24"/>
        </w:rPr>
        <w:t xml:space="preserve">siekiama </w:t>
      </w:r>
      <w:r w:rsidR="00580F0D" w:rsidRPr="001D4837">
        <w:rPr>
          <w:szCs w:val="24"/>
        </w:rPr>
        <w:t xml:space="preserve">sudaryti sąlygas </w:t>
      </w:r>
      <w:r w:rsidR="00DA6B8E" w:rsidRPr="001D4837">
        <w:rPr>
          <w:szCs w:val="24"/>
        </w:rPr>
        <w:t xml:space="preserve">priimti </w:t>
      </w:r>
      <w:r w:rsidR="001334B6" w:rsidRPr="001D4837">
        <w:rPr>
          <w:szCs w:val="24"/>
        </w:rPr>
        <w:t>novatorišk</w:t>
      </w:r>
      <w:r w:rsidR="00DA6B8E" w:rsidRPr="001D4837">
        <w:rPr>
          <w:szCs w:val="24"/>
        </w:rPr>
        <w:t>u</w:t>
      </w:r>
      <w:r w:rsidR="001334B6" w:rsidRPr="001D4837">
        <w:rPr>
          <w:szCs w:val="24"/>
        </w:rPr>
        <w:t>s sprendi</w:t>
      </w:r>
      <w:r w:rsidR="00DA6B8E" w:rsidRPr="001D4837">
        <w:rPr>
          <w:szCs w:val="24"/>
        </w:rPr>
        <w:t>mu</w:t>
      </w:r>
      <w:r w:rsidR="001334B6" w:rsidRPr="001D4837">
        <w:rPr>
          <w:szCs w:val="24"/>
        </w:rPr>
        <w:t xml:space="preserve">s, </w:t>
      </w:r>
      <w:r w:rsidR="00DA6B8E" w:rsidRPr="001D4837">
        <w:rPr>
          <w:szCs w:val="24"/>
        </w:rPr>
        <w:t xml:space="preserve">vykdyti </w:t>
      </w:r>
      <w:r w:rsidR="001334B6" w:rsidRPr="001D4837">
        <w:rPr>
          <w:szCs w:val="24"/>
        </w:rPr>
        <w:t>mokslinių tyrimų ir eksperimentinės plėtros (toliau – MTEP) veikl</w:t>
      </w:r>
      <w:r w:rsidR="00DA6B8E" w:rsidRPr="001D4837">
        <w:rPr>
          <w:szCs w:val="24"/>
        </w:rPr>
        <w:t>ą</w:t>
      </w:r>
      <w:r w:rsidR="001334B6" w:rsidRPr="001D4837">
        <w:rPr>
          <w:szCs w:val="24"/>
        </w:rPr>
        <w:t xml:space="preserve">, </w:t>
      </w:r>
      <w:r w:rsidR="00DA6B8E" w:rsidRPr="001D4837">
        <w:rPr>
          <w:szCs w:val="24"/>
        </w:rPr>
        <w:t xml:space="preserve">skatinti investicijas, didinti  užimtumą, verslo našumą, eksportą, diegti </w:t>
      </w:r>
      <w:r w:rsidR="00580F0D" w:rsidRPr="001D4837">
        <w:rPr>
          <w:szCs w:val="24"/>
        </w:rPr>
        <w:t>inovacij</w:t>
      </w:r>
      <w:r w:rsidR="00DA6B8E" w:rsidRPr="001D4837">
        <w:rPr>
          <w:szCs w:val="24"/>
        </w:rPr>
        <w:t>as</w:t>
      </w:r>
      <w:r w:rsidR="00580F0D" w:rsidRPr="001D4837">
        <w:rPr>
          <w:szCs w:val="24"/>
        </w:rPr>
        <w:t>.</w:t>
      </w:r>
    </w:p>
    <w:p w:rsidR="00832BF1" w:rsidRPr="001D4837" w:rsidRDefault="00333B39" w:rsidP="00333B39">
      <w:pPr>
        <w:tabs>
          <w:tab w:val="left" w:pos="567"/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4</w:t>
      </w:r>
      <w:r w:rsidR="00DF27ED" w:rsidRPr="001D4837">
        <w:rPr>
          <w:szCs w:val="24"/>
        </w:rPr>
        <w:t xml:space="preserve">. </w:t>
      </w:r>
      <w:r w:rsidR="003F6B73" w:rsidRPr="001D4837">
        <w:rPr>
          <w:szCs w:val="24"/>
        </w:rPr>
        <w:t xml:space="preserve"> </w:t>
      </w:r>
      <w:r w:rsidR="00832BF1" w:rsidRPr="001D4837">
        <w:rPr>
          <w:szCs w:val="24"/>
        </w:rPr>
        <w:t>Koncepcijoje vartojamos sąvokos:</w:t>
      </w:r>
    </w:p>
    <w:p w:rsidR="00E14BF0" w:rsidRPr="001D4837" w:rsidRDefault="00F33CB4" w:rsidP="00AA0404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4.1.</w:t>
      </w:r>
      <w:r w:rsidRPr="001D4837">
        <w:rPr>
          <w:b/>
          <w:szCs w:val="24"/>
        </w:rPr>
        <w:t xml:space="preserve"> </w:t>
      </w:r>
      <w:r w:rsidR="00A373E1" w:rsidRPr="001D4837">
        <w:rPr>
          <w:b/>
          <w:szCs w:val="24"/>
        </w:rPr>
        <w:t>Klasteris</w:t>
      </w:r>
      <w:r w:rsidR="00A373E1" w:rsidRPr="001D4837">
        <w:rPr>
          <w:szCs w:val="24"/>
        </w:rPr>
        <w:t xml:space="preserve"> – </w:t>
      </w:r>
      <w:r w:rsidR="00337C14" w:rsidRPr="001D4837">
        <w:rPr>
          <w:szCs w:val="24"/>
        </w:rPr>
        <w:t>tai įmonių</w:t>
      </w:r>
      <w:r w:rsidR="00795CD2" w:rsidRPr="001D4837">
        <w:rPr>
          <w:szCs w:val="24"/>
        </w:rPr>
        <w:t xml:space="preserve"> ir</w:t>
      </w:r>
      <w:r w:rsidR="007E38BB" w:rsidRPr="001D4837">
        <w:rPr>
          <w:szCs w:val="24"/>
        </w:rPr>
        <w:t xml:space="preserve"> (</w:t>
      </w:r>
      <w:r w:rsidR="00795CD2" w:rsidRPr="001D4837">
        <w:rPr>
          <w:szCs w:val="24"/>
        </w:rPr>
        <w:t>ar</w:t>
      </w:r>
      <w:r w:rsidR="00970F95" w:rsidRPr="001D4837">
        <w:rPr>
          <w:szCs w:val="24"/>
        </w:rPr>
        <w:t>ba</w:t>
      </w:r>
      <w:r w:rsidR="007E38BB" w:rsidRPr="001D4837">
        <w:rPr>
          <w:szCs w:val="24"/>
        </w:rPr>
        <w:t>)</w:t>
      </w:r>
      <w:r w:rsidR="00337C14" w:rsidRPr="001D4837">
        <w:rPr>
          <w:szCs w:val="24"/>
        </w:rPr>
        <w:t xml:space="preserve"> </w:t>
      </w:r>
      <w:r w:rsidR="00432BF7" w:rsidRPr="001D4837">
        <w:rPr>
          <w:szCs w:val="24"/>
        </w:rPr>
        <w:t>mokslo ir studijų institucijų</w:t>
      </w:r>
      <w:r w:rsidR="009F732F" w:rsidRPr="001D4837">
        <w:rPr>
          <w:szCs w:val="24"/>
        </w:rPr>
        <w:t xml:space="preserve"> bei</w:t>
      </w:r>
      <w:r w:rsidR="00337C14" w:rsidRPr="001D4837">
        <w:rPr>
          <w:szCs w:val="24"/>
        </w:rPr>
        <w:t xml:space="preserve"> kitų </w:t>
      </w:r>
      <w:r w:rsidR="00744657" w:rsidRPr="001D4837">
        <w:rPr>
          <w:szCs w:val="24"/>
        </w:rPr>
        <w:t xml:space="preserve">subjektų </w:t>
      </w:r>
      <w:r w:rsidR="00337C14" w:rsidRPr="001D4837">
        <w:rPr>
          <w:szCs w:val="24"/>
        </w:rPr>
        <w:t>santalka,</w:t>
      </w:r>
      <w:r w:rsidR="00E30232" w:rsidRPr="001D4837">
        <w:rPr>
          <w:szCs w:val="24"/>
        </w:rPr>
        <w:t xml:space="preserve"> funkcionuojanti partnerystės principu</w:t>
      </w:r>
      <w:r w:rsidR="00795CD2" w:rsidRPr="001D4837">
        <w:rPr>
          <w:szCs w:val="24"/>
        </w:rPr>
        <w:t>, kurios</w:t>
      </w:r>
      <w:r w:rsidR="00E30232" w:rsidRPr="001D4837">
        <w:rPr>
          <w:szCs w:val="24"/>
        </w:rPr>
        <w:t xml:space="preserve"> nariai</w:t>
      </w:r>
      <w:r w:rsidR="00795CD2" w:rsidRPr="001D4837">
        <w:rPr>
          <w:szCs w:val="24"/>
        </w:rPr>
        <w:t>,</w:t>
      </w:r>
      <w:r w:rsidR="00E30232" w:rsidRPr="001D4837">
        <w:rPr>
          <w:szCs w:val="24"/>
        </w:rPr>
        <w:t xml:space="preserve"> veik</w:t>
      </w:r>
      <w:r w:rsidR="00795CD2" w:rsidRPr="001D4837">
        <w:rPr>
          <w:szCs w:val="24"/>
        </w:rPr>
        <w:t>dami</w:t>
      </w:r>
      <w:r w:rsidR="00337C14" w:rsidRPr="001D4837">
        <w:rPr>
          <w:szCs w:val="24"/>
        </w:rPr>
        <w:t xml:space="preserve"> tarpusavyje </w:t>
      </w:r>
      <w:r w:rsidR="00795CD2" w:rsidRPr="001D4837">
        <w:rPr>
          <w:szCs w:val="24"/>
        </w:rPr>
        <w:t xml:space="preserve">susijusiose </w:t>
      </w:r>
      <w:r w:rsidR="00337C14" w:rsidRPr="001D4837">
        <w:rPr>
          <w:szCs w:val="24"/>
        </w:rPr>
        <w:t>įvairiose ekonominės veiklos ir iniciatyvų srityse, siekia padidinti ekonominį veiklos efektyvumą</w:t>
      </w:r>
      <w:r w:rsidR="00795CD2" w:rsidRPr="001D4837">
        <w:rPr>
          <w:szCs w:val="24"/>
        </w:rPr>
        <w:t>.</w:t>
      </w:r>
      <w:r w:rsidR="00337C14" w:rsidRPr="001D4837">
        <w:rPr>
          <w:szCs w:val="24"/>
        </w:rPr>
        <w:t xml:space="preserve"> </w:t>
      </w:r>
    </w:p>
    <w:p w:rsidR="009868D0" w:rsidRPr="001D4837" w:rsidRDefault="00F33CB4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4.2.</w:t>
      </w:r>
      <w:r w:rsidRPr="001D4837">
        <w:rPr>
          <w:b/>
          <w:szCs w:val="24"/>
        </w:rPr>
        <w:t xml:space="preserve"> </w:t>
      </w:r>
      <w:r w:rsidR="00A373E1" w:rsidRPr="001D4837">
        <w:rPr>
          <w:b/>
          <w:szCs w:val="24"/>
        </w:rPr>
        <w:t xml:space="preserve">Klasterio </w:t>
      </w:r>
      <w:proofErr w:type="spellStart"/>
      <w:r w:rsidR="00A373E1" w:rsidRPr="001D4837">
        <w:rPr>
          <w:b/>
          <w:szCs w:val="24"/>
        </w:rPr>
        <w:t>f</w:t>
      </w:r>
      <w:r w:rsidR="009324D7" w:rsidRPr="001D4837">
        <w:rPr>
          <w:b/>
          <w:szCs w:val="24"/>
        </w:rPr>
        <w:t>asilitatorius</w:t>
      </w:r>
      <w:proofErr w:type="spellEnd"/>
      <w:r w:rsidR="009324D7" w:rsidRPr="001D4837">
        <w:rPr>
          <w:b/>
          <w:szCs w:val="24"/>
        </w:rPr>
        <w:t xml:space="preserve"> </w:t>
      </w:r>
      <w:r w:rsidR="009324D7" w:rsidRPr="001D4837">
        <w:rPr>
          <w:szCs w:val="24"/>
        </w:rPr>
        <w:t>–</w:t>
      </w:r>
      <w:r w:rsidR="00EC7489" w:rsidRPr="001D4837">
        <w:rPr>
          <w:szCs w:val="24"/>
        </w:rPr>
        <w:t xml:space="preserve"> </w:t>
      </w:r>
      <w:r w:rsidR="00E15D18" w:rsidRPr="001D4837">
        <w:rPr>
          <w:szCs w:val="24"/>
        </w:rPr>
        <w:t>asmuo,</w:t>
      </w:r>
      <w:r w:rsidR="00970F95" w:rsidRPr="001D4837">
        <w:rPr>
          <w:szCs w:val="24"/>
        </w:rPr>
        <w:t xml:space="preserve"> kuris,</w:t>
      </w:r>
      <w:r w:rsidR="00267236" w:rsidRPr="001D4837">
        <w:rPr>
          <w:szCs w:val="24"/>
        </w:rPr>
        <w:t xml:space="preserve"> tiesiogiai nedalyvaudamas klasterio veikloje</w:t>
      </w:r>
      <w:r w:rsidR="00091A38" w:rsidRPr="001D4837">
        <w:rPr>
          <w:szCs w:val="24"/>
        </w:rPr>
        <w:t>,</w:t>
      </w:r>
      <w:r w:rsidR="00E15D18" w:rsidRPr="001D4837">
        <w:rPr>
          <w:szCs w:val="24"/>
        </w:rPr>
        <w:t xml:space="preserve"> padeda klasteri</w:t>
      </w:r>
      <w:r w:rsidR="00795CD2" w:rsidRPr="001D4837">
        <w:rPr>
          <w:szCs w:val="24"/>
        </w:rPr>
        <w:t>o nariams</w:t>
      </w:r>
      <w:r w:rsidR="00E15D18" w:rsidRPr="001D4837">
        <w:rPr>
          <w:szCs w:val="24"/>
        </w:rPr>
        <w:t xml:space="preserve"> suprasti </w:t>
      </w:r>
      <w:r w:rsidR="00795CD2" w:rsidRPr="001D4837">
        <w:rPr>
          <w:szCs w:val="24"/>
        </w:rPr>
        <w:t>jų</w:t>
      </w:r>
      <w:r w:rsidR="00E15D18" w:rsidRPr="001D4837">
        <w:rPr>
          <w:szCs w:val="24"/>
        </w:rPr>
        <w:t xml:space="preserve"> bendrus tikslus ir</w:t>
      </w:r>
      <w:r w:rsidR="00267236" w:rsidRPr="001D4837">
        <w:rPr>
          <w:szCs w:val="24"/>
        </w:rPr>
        <w:t xml:space="preserve"> juos pasiekti.</w:t>
      </w:r>
      <w:r w:rsidR="00E15D18" w:rsidRPr="001D4837">
        <w:rPr>
          <w:szCs w:val="24"/>
        </w:rPr>
        <w:t xml:space="preserve"> </w:t>
      </w:r>
    </w:p>
    <w:p w:rsidR="00AA0404" w:rsidRPr="001D4837" w:rsidRDefault="00091A38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4.3.</w:t>
      </w:r>
      <w:r w:rsidRPr="001D4837">
        <w:rPr>
          <w:b/>
          <w:szCs w:val="24"/>
        </w:rPr>
        <w:t xml:space="preserve"> </w:t>
      </w:r>
      <w:r w:rsidR="00E15D18" w:rsidRPr="001D4837">
        <w:rPr>
          <w:b/>
          <w:szCs w:val="24"/>
        </w:rPr>
        <w:t xml:space="preserve">Klasterio koordinatorius – </w:t>
      </w:r>
      <w:r w:rsidR="00BC145F" w:rsidRPr="001D4837">
        <w:rPr>
          <w:szCs w:val="24"/>
        </w:rPr>
        <w:t>juridinis</w:t>
      </w:r>
      <w:r w:rsidR="00E15D18" w:rsidRPr="001D4837">
        <w:rPr>
          <w:b/>
          <w:szCs w:val="24"/>
        </w:rPr>
        <w:t xml:space="preserve"> </w:t>
      </w:r>
      <w:r w:rsidR="00D83057" w:rsidRPr="001D4837">
        <w:rPr>
          <w:szCs w:val="24"/>
        </w:rPr>
        <w:t>asmuo, administruoja</w:t>
      </w:r>
      <w:r w:rsidR="00937899" w:rsidRPr="001D4837">
        <w:rPr>
          <w:szCs w:val="24"/>
        </w:rPr>
        <w:t>ntis</w:t>
      </w:r>
      <w:r w:rsidR="00D83057" w:rsidRPr="001D4837">
        <w:rPr>
          <w:szCs w:val="24"/>
        </w:rPr>
        <w:t>, plėtoja</w:t>
      </w:r>
      <w:r w:rsidR="00937899" w:rsidRPr="001D4837">
        <w:rPr>
          <w:szCs w:val="24"/>
        </w:rPr>
        <w:t>ntis</w:t>
      </w:r>
      <w:r w:rsidR="00D83057" w:rsidRPr="001D4837">
        <w:rPr>
          <w:szCs w:val="24"/>
        </w:rPr>
        <w:t xml:space="preserve"> vidinių ir išorinių ryšių klasterio veiklas, atstovauja</w:t>
      </w:r>
      <w:r w:rsidR="00937899" w:rsidRPr="001D4837">
        <w:rPr>
          <w:szCs w:val="24"/>
        </w:rPr>
        <w:t>ntis</w:t>
      </w:r>
      <w:r w:rsidR="00D83057" w:rsidRPr="001D4837">
        <w:rPr>
          <w:szCs w:val="24"/>
        </w:rPr>
        <w:t xml:space="preserve"> </w:t>
      </w:r>
      <w:r w:rsidR="0023174C" w:rsidRPr="001D4837">
        <w:rPr>
          <w:szCs w:val="24"/>
        </w:rPr>
        <w:t>klasterio</w:t>
      </w:r>
      <w:r w:rsidR="00D83057" w:rsidRPr="001D4837">
        <w:rPr>
          <w:szCs w:val="24"/>
        </w:rPr>
        <w:t xml:space="preserve"> interes</w:t>
      </w:r>
      <w:r w:rsidR="00970F95" w:rsidRPr="001D4837">
        <w:rPr>
          <w:szCs w:val="24"/>
        </w:rPr>
        <w:t>ams</w:t>
      </w:r>
      <w:r w:rsidR="00D83057" w:rsidRPr="001D4837">
        <w:rPr>
          <w:szCs w:val="24"/>
        </w:rPr>
        <w:t xml:space="preserve"> </w:t>
      </w:r>
      <w:r w:rsidR="00970F95" w:rsidRPr="001D4837">
        <w:rPr>
          <w:szCs w:val="24"/>
        </w:rPr>
        <w:t xml:space="preserve">ir </w:t>
      </w:r>
      <w:r w:rsidR="00D83057" w:rsidRPr="001D4837">
        <w:rPr>
          <w:szCs w:val="24"/>
        </w:rPr>
        <w:t>tiesiogiai dalyvauja</w:t>
      </w:r>
      <w:r w:rsidR="00937899" w:rsidRPr="001D4837">
        <w:rPr>
          <w:szCs w:val="24"/>
        </w:rPr>
        <w:t>ntis</w:t>
      </w:r>
      <w:r w:rsidR="00D83057" w:rsidRPr="001D4837">
        <w:rPr>
          <w:szCs w:val="24"/>
        </w:rPr>
        <w:t xml:space="preserve"> klasterio vertės kūrimo grandin</w:t>
      </w:r>
      <w:r w:rsidR="00937899" w:rsidRPr="001D4837">
        <w:rPr>
          <w:szCs w:val="24"/>
        </w:rPr>
        <w:t>ės veikloje</w:t>
      </w:r>
      <w:r w:rsidR="00D83057" w:rsidRPr="001D4837">
        <w:rPr>
          <w:szCs w:val="24"/>
        </w:rPr>
        <w:t>.</w:t>
      </w:r>
    </w:p>
    <w:p w:rsidR="00795CD2" w:rsidRPr="001D4837" w:rsidRDefault="00F33CB4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4.</w:t>
      </w:r>
      <w:r w:rsidR="00091A38" w:rsidRPr="001D4837">
        <w:rPr>
          <w:szCs w:val="24"/>
        </w:rPr>
        <w:t>4</w:t>
      </w:r>
      <w:r w:rsidRPr="001D4837">
        <w:rPr>
          <w:szCs w:val="24"/>
        </w:rPr>
        <w:t>.</w:t>
      </w:r>
      <w:r w:rsidR="00115E68">
        <w:rPr>
          <w:b/>
          <w:szCs w:val="24"/>
        </w:rPr>
        <w:t xml:space="preserve"> </w:t>
      </w:r>
      <w:r w:rsidR="00795CD2" w:rsidRPr="001D4837">
        <w:rPr>
          <w:b/>
          <w:szCs w:val="24"/>
        </w:rPr>
        <w:t xml:space="preserve">Klasterio nariai </w:t>
      </w:r>
      <w:r w:rsidR="00795CD2" w:rsidRPr="001D4837">
        <w:rPr>
          <w:szCs w:val="24"/>
        </w:rPr>
        <w:t>–</w:t>
      </w:r>
      <w:r w:rsidR="001334B6" w:rsidRPr="001D4837">
        <w:rPr>
          <w:szCs w:val="24"/>
        </w:rPr>
        <w:t xml:space="preserve"> </w:t>
      </w:r>
      <w:r w:rsidR="00795CD2" w:rsidRPr="001D4837">
        <w:rPr>
          <w:szCs w:val="24"/>
        </w:rPr>
        <w:t>fiziniai</w:t>
      </w:r>
      <w:r w:rsidR="001334B6" w:rsidRPr="001D4837">
        <w:rPr>
          <w:szCs w:val="24"/>
        </w:rPr>
        <w:t xml:space="preserve"> ir</w:t>
      </w:r>
      <w:r w:rsidR="00795CD2" w:rsidRPr="001D4837">
        <w:rPr>
          <w:szCs w:val="24"/>
        </w:rPr>
        <w:t xml:space="preserve"> juridiniai</w:t>
      </w:r>
      <w:r w:rsidR="001334B6" w:rsidRPr="001D4837">
        <w:rPr>
          <w:szCs w:val="24"/>
        </w:rPr>
        <w:t xml:space="preserve"> asmenys</w:t>
      </w:r>
      <w:r w:rsidR="00795CD2" w:rsidRPr="001D4837">
        <w:rPr>
          <w:szCs w:val="24"/>
        </w:rPr>
        <w:t xml:space="preserve">, </w:t>
      </w:r>
      <w:r w:rsidR="00771D14" w:rsidRPr="001D4837">
        <w:rPr>
          <w:szCs w:val="24"/>
        </w:rPr>
        <w:t xml:space="preserve">priklausantys klasteriui ir </w:t>
      </w:r>
      <w:r w:rsidR="00795CD2" w:rsidRPr="001D4837">
        <w:rPr>
          <w:szCs w:val="24"/>
        </w:rPr>
        <w:t>bendradarbiaujantys tarpusavyje.</w:t>
      </w:r>
    </w:p>
    <w:p w:rsidR="00795CD2" w:rsidRPr="001D4837" w:rsidRDefault="00F33CB4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4.</w:t>
      </w:r>
      <w:r w:rsidR="00091A38" w:rsidRPr="001D4837">
        <w:rPr>
          <w:szCs w:val="24"/>
        </w:rPr>
        <w:t>5</w:t>
      </w:r>
      <w:r w:rsidRPr="001D4837">
        <w:rPr>
          <w:szCs w:val="24"/>
        </w:rPr>
        <w:t>.</w:t>
      </w:r>
      <w:r w:rsidRPr="001D4837">
        <w:rPr>
          <w:b/>
          <w:szCs w:val="24"/>
        </w:rPr>
        <w:t xml:space="preserve"> </w:t>
      </w:r>
      <w:proofErr w:type="spellStart"/>
      <w:r w:rsidR="00795CD2" w:rsidRPr="001D4837">
        <w:rPr>
          <w:b/>
          <w:szCs w:val="24"/>
        </w:rPr>
        <w:t>Klasterizacija</w:t>
      </w:r>
      <w:proofErr w:type="spellEnd"/>
      <w:r w:rsidR="00795CD2" w:rsidRPr="001D4837">
        <w:rPr>
          <w:b/>
          <w:szCs w:val="24"/>
        </w:rPr>
        <w:t xml:space="preserve"> </w:t>
      </w:r>
      <w:r w:rsidR="00795CD2" w:rsidRPr="001D4837">
        <w:rPr>
          <w:szCs w:val="24"/>
        </w:rPr>
        <w:t xml:space="preserve">– įmonių, mokslo ir studijų institucijų </w:t>
      </w:r>
      <w:r w:rsidR="00771D14" w:rsidRPr="001D4837">
        <w:rPr>
          <w:szCs w:val="24"/>
        </w:rPr>
        <w:t xml:space="preserve">ir </w:t>
      </w:r>
      <w:r w:rsidR="00795CD2" w:rsidRPr="001D4837">
        <w:rPr>
          <w:szCs w:val="24"/>
        </w:rPr>
        <w:t>kitų subjektų būrimasis į klasterius.</w:t>
      </w:r>
    </w:p>
    <w:p w:rsidR="00832BF1" w:rsidRPr="001D4837" w:rsidRDefault="00F33CB4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4.</w:t>
      </w:r>
      <w:r w:rsidR="00091A38" w:rsidRPr="001D4837">
        <w:rPr>
          <w:szCs w:val="24"/>
        </w:rPr>
        <w:t>6</w:t>
      </w:r>
      <w:r w:rsidR="00832BF1" w:rsidRPr="001D4837">
        <w:rPr>
          <w:szCs w:val="24"/>
        </w:rPr>
        <w:t>.</w:t>
      </w:r>
      <w:r w:rsidR="00832BF1" w:rsidRPr="001D4837">
        <w:rPr>
          <w:b/>
          <w:szCs w:val="24"/>
        </w:rPr>
        <w:t xml:space="preserve"> </w:t>
      </w:r>
      <w:r w:rsidR="00832BF1" w:rsidRPr="001D4837">
        <w:rPr>
          <w:szCs w:val="24"/>
        </w:rPr>
        <w:t xml:space="preserve">Kitos Koncepcijoje vartojamos sąvokos apibrėžtos </w:t>
      </w:r>
      <w:r w:rsidR="004879B9" w:rsidRPr="001D4837">
        <w:rPr>
          <w:szCs w:val="24"/>
        </w:rPr>
        <w:t xml:space="preserve">Lietuvos Respublikos įstatymuose ir </w:t>
      </w:r>
      <w:r w:rsidR="00832BF1" w:rsidRPr="001D4837">
        <w:rPr>
          <w:szCs w:val="24"/>
        </w:rPr>
        <w:t>kituose teisės aktuose.</w:t>
      </w:r>
    </w:p>
    <w:p w:rsidR="00A31122" w:rsidRPr="001D4837" w:rsidRDefault="00A31122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</w:p>
    <w:p w:rsidR="00E51B5D" w:rsidRPr="001D4837" w:rsidRDefault="00E51B5D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</w:p>
    <w:p w:rsidR="00F33CB4" w:rsidRPr="001D4837" w:rsidRDefault="00A31122" w:rsidP="00DD4703">
      <w:pPr>
        <w:tabs>
          <w:tab w:val="left" w:pos="851"/>
          <w:tab w:val="left" w:pos="1276"/>
        </w:tabs>
        <w:ind w:firstLine="567"/>
        <w:jc w:val="center"/>
        <w:rPr>
          <w:b/>
          <w:szCs w:val="24"/>
        </w:rPr>
      </w:pPr>
      <w:r w:rsidRPr="001D4837">
        <w:rPr>
          <w:b/>
          <w:szCs w:val="24"/>
        </w:rPr>
        <w:t>II</w:t>
      </w:r>
      <w:r w:rsidR="00F33CB4" w:rsidRPr="001D4837">
        <w:rPr>
          <w:b/>
          <w:szCs w:val="24"/>
        </w:rPr>
        <w:t xml:space="preserve"> SKYRIUS</w:t>
      </w:r>
      <w:r w:rsidRPr="001D4837">
        <w:rPr>
          <w:b/>
          <w:szCs w:val="24"/>
        </w:rPr>
        <w:t xml:space="preserve"> </w:t>
      </w:r>
    </w:p>
    <w:p w:rsidR="007E638D" w:rsidRPr="001D4837" w:rsidRDefault="00A31122" w:rsidP="00DD4703">
      <w:pPr>
        <w:tabs>
          <w:tab w:val="left" w:pos="851"/>
          <w:tab w:val="left" w:pos="1276"/>
        </w:tabs>
        <w:ind w:firstLine="567"/>
        <w:jc w:val="center"/>
        <w:rPr>
          <w:b/>
          <w:szCs w:val="24"/>
        </w:rPr>
      </w:pPr>
      <w:r w:rsidRPr="001D4837">
        <w:rPr>
          <w:b/>
          <w:szCs w:val="24"/>
        </w:rPr>
        <w:t>ESAMOS BŪKLĖS ANALIZĖ</w:t>
      </w:r>
    </w:p>
    <w:p w:rsidR="007E38BB" w:rsidRPr="001D4837" w:rsidRDefault="007E38BB" w:rsidP="00091A38">
      <w:pPr>
        <w:tabs>
          <w:tab w:val="left" w:pos="567"/>
          <w:tab w:val="left" w:pos="851"/>
          <w:tab w:val="left" w:pos="1276"/>
        </w:tabs>
        <w:jc w:val="both"/>
        <w:rPr>
          <w:szCs w:val="24"/>
        </w:rPr>
      </w:pPr>
    </w:p>
    <w:p w:rsidR="00821A20" w:rsidRPr="001D4837" w:rsidRDefault="00091A38" w:rsidP="00EC7489">
      <w:pPr>
        <w:tabs>
          <w:tab w:val="left" w:pos="567"/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5</w:t>
      </w:r>
      <w:r w:rsidR="0021067E" w:rsidRPr="001D4837">
        <w:rPr>
          <w:szCs w:val="24"/>
        </w:rPr>
        <w:t>.</w:t>
      </w:r>
      <w:r w:rsidR="00821A20" w:rsidRPr="001D4837">
        <w:rPr>
          <w:szCs w:val="24"/>
        </w:rPr>
        <w:t xml:space="preserve"> </w:t>
      </w:r>
      <w:r w:rsidR="00771D14" w:rsidRPr="001D4837">
        <w:rPr>
          <w:szCs w:val="24"/>
        </w:rPr>
        <w:t xml:space="preserve">Šiuo metu </w:t>
      </w:r>
      <w:r w:rsidR="003F6B73" w:rsidRPr="001D4837">
        <w:rPr>
          <w:szCs w:val="24"/>
        </w:rPr>
        <w:t>Lietuvoje</w:t>
      </w:r>
      <w:r w:rsidR="00771D14" w:rsidRPr="001D4837">
        <w:rPr>
          <w:szCs w:val="24"/>
        </w:rPr>
        <w:t xml:space="preserve"> daug dėmesio</w:t>
      </w:r>
      <w:r w:rsidR="003F6B73" w:rsidRPr="001D4837">
        <w:rPr>
          <w:szCs w:val="24"/>
        </w:rPr>
        <w:t xml:space="preserve"> </w:t>
      </w:r>
      <w:r w:rsidR="00771D14" w:rsidRPr="001D4837">
        <w:rPr>
          <w:szCs w:val="24"/>
        </w:rPr>
        <w:t xml:space="preserve">skiriama </w:t>
      </w:r>
      <w:proofErr w:type="spellStart"/>
      <w:r w:rsidR="003F6B73" w:rsidRPr="001D4837">
        <w:rPr>
          <w:szCs w:val="24"/>
        </w:rPr>
        <w:t>klasterizacijos</w:t>
      </w:r>
      <w:proofErr w:type="spellEnd"/>
      <w:r w:rsidR="003F6B73" w:rsidRPr="001D4837">
        <w:rPr>
          <w:szCs w:val="24"/>
        </w:rPr>
        <w:t xml:space="preserve"> plėtrai. Kuriama klasteriams palanki aplinka, plėtojami tarptautiniai ryšiai ir skatinama įsilie</w:t>
      </w:r>
      <w:r w:rsidR="00642F95" w:rsidRPr="001D4837">
        <w:rPr>
          <w:szCs w:val="24"/>
        </w:rPr>
        <w:t>ti</w:t>
      </w:r>
      <w:r w:rsidR="003F6B73" w:rsidRPr="001D4837">
        <w:rPr>
          <w:szCs w:val="24"/>
        </w:rPr>
        <w:t xml:space="preserve"> į tarptautinius klasterius, siekiant Lietuvoje turėti aukšto lygio </w:t>
      </w:r>
      <w:proofErr w:type="spellStart"/>
      <w:r w:rsidR="003F6B73" w:rsidRPr="001D4837">
        <w:rPr>
          <w:szCs w:val="24"/>
        </w:rPr>
        <w:t>inovatyvi</w:t>
      </w:r>
      <w:r w:rsidR="00771D14" w:rsidRPr="001D4837">
        <w:rPr>
          <w:szCs w:val="24"/>
        </w:rPr>
        <w:t>ų</w:t>
      </w:r>
      <w:proofErr w:type="spellEnd"/>
      <w:r w:rsidR="004879B9" w:rsidRPr="001D4837">
        <w:rPr>
          <w:szCs w:val="24"/>
        </w:rPr>
        <w:t xml:space="preserve"> klasteri</w:t>
      </w:r>
      <w:r w:rsidR="00771D14" w:rsidRPr="001D4837">
        <w:rPr>
          <w:szCs w:val="24"/>
        </w:rPr>
        <w:t>ų</w:t>
      </w:r>
      <w:r w:rsidR="003F6B73" w:rsidRPr="001D4837">
        <w:rPr>
          <w:szCs w:val="24"/>
        </w:rPr>
        <w:t xml:space="preserve">, </w:t>
      </w:r>
      <w:r w:rsidR="00642F95" w:rsidRPr="001D4837">
        <w:rPr>
          <w:szCs w:val="24"/>
        </w:rPr>
        <w:t xml:space="preserve">nes </w:t>
      </w:r>
      <w:r w:rsidR="003F6B73" w:rsidRPr="001D4837">
        <w:rPr>
          <w:szCs w:val="24"/>
        </w:rPr>
        <w:t xml:space="preserve">inovacijų tinklai </w:t>
      </w:r>
      <w:r w:rsidR="007E38BB" w:rsidRPr="001D4837">
        <w:rPr>
          <w:szCs w:val="24"/>
        </w:rPr>
        <w:t>mažoms</w:t>
      </w:r>
      <w:r w:rsidR="00180F74" w:rsidRPr="001D4837">
        <w:rPr>
          <w:szCs w:val="24"/>
        </w:rPr>
        <w:t xml:space="preserve"> ir</w:t>
      </w:r>
      <w:r w:rsidR="007E38BB" w:rsidRPr="001D4837">
        <w:rPr>
          <w:szCs w:val="24"/>
        </w:rPr>
        <w:t xml:space="preserve"> vidutinėms įmonėms (toliau – </w:t>
      </w:r>
      <w:r w:rsidR="00781E73" w:rsidRPr="001D4837">
        <w:rPr>
          <w:szCs w:val="24"/>
        </w:rPr>
        <w:t>MVĮ</w:t>
      </w:r>
      <w:r w:rsidR="007E38BB" w:rsidRPr="001D4837">
        <w:rPr>
          <w:szCs w:val="24"/>
        </w:rPr>
        <w:t>)</w:t>
      </w:r>
      <w:r w:rsidR="00F33CB4" w:rsidRPr="001D4837">
        <w:rPr>
          <w:szCs w:val="24"/>
        </w:rPr>
        <w:t xml:space="preserve"> </w:t>
      </w:r>
      <w:r w:rsidR="003F6B73" w:rsidRPr="001D4837">
        <w:rPr>
          <w:szCs w:val="24"/>
        </w:rPr>
        <w:t xml:space="preserve">sudaro palankią aplinką kurti inovacijas ir plėtoti </w:t>
      </w:r>
      <w:r w:rsidR="00781E73" w:rsidRPr="001D4837">
        <w:rPr>
          <w:szCs w:val="24"/>
        </w:rPr>
        <w:t>ryšius</w:t>
      </w:r>
      <w:r w:rsidR="003F6B73" w:rsidRPr="001D4837">
        <w:rPr>
          <w:szCs w:val="24"/>
        </w:rPr>
        <w:t xml:space="preserve"> su didelėmis </w:t>
      </w:r>
      <w:r w:rsidR="00781E73" w:rsidRPr="001D4837">
        <w:rPr>
          <w:szCs w:val="24"/>
        </w:rPr>
        <w:t>įmonėms</w:t>
      </w:r>
      <w:r w:rsidR="003F6B73" w:rsidRPr="001D4837">
        <w:rPr>
          <w:szCs w:val="24"/>
        </w:rPr>
        <w:t xml:space="preserve"> ir tarptautiniais partneriais</w:t>
      </w:r>
      <w:r w:rsidR="00347FDE" w:rsidRPr="001D4837">
        <w:rPr>
          <w:szCs w:val="24"/>
        </w:rPr>
        <w:t>.</w:t>
      </w:r>
    </w:p>
    <w:p w:rsidR="00457E51" w:rsidRPr="001D4837" w:rsidRDefault="00091A38" w:rsidP="00EC7489">
      <w:pPr>
        <w:tabs>
          <w:tab w:val="left" w:pos="567"/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6</w:t>
      </w:r>
      <w:r w:rsidR="00457E51" w:rsidRPr="001D4837">
        <w:rPr>
          <w:szCs w:val="24"/>
        </w:rPr>
        <w:t>. Klasteris</w:t>
      </w:r>
      <w:r w:rsidR="00937899" w:rsidRPr="001D4837">
        <w:rPr>
          <w:szCs w:val="24"/>
        </w:rPr>
        <w:t>,</w:t>
      </w:r>
      <w:r w:rsidR="00457E51" w:rsidRPr="001D4837">
        <w:rPr>
          <w:szCs w:val="24"/>
        </w:rPr>
        <w:t xml:space="preserve"> kaip tam tikra bendradarbiavimo forma ar verslo modelis</w:t>
      </w:r>
      <w:r w:rsidR="00937899" w:rsidRPr="001D4837">
        <w:rPr>
          <w:szCs w:val="24"/>
        </w:rPr>
        <w:t>,</w:t>
      </w:r>
      <w:r w:rsidR="00457E51" w:rsidRPr="001D4837">
        <w:rPr>
          <w:szCs w:val="24"/>
        </w:rPr>
        <w:t xml:space="preserve"> Lietuvoje yra </w:t>
      </w:r>
      <w:r w:rsidR="00771D14" w:rsidRPr="001D4837">
        <w:rPr>
          <w:szCs w:val="24"/>
        </w:rPr>
        <w:t xml:space="preserve">gana </w:t>
      </w:r>
      <w:r w:rsidR="00457E51" w:rsidRPr="001D4837">
        <w:rPr>
          <w:szCs w:val="24"/>
        </w:rPr>
        <w:t xml:space="preserve">naujas </w:t>
      </w:r>
      <w:r w:rsidR="00771D14" w:rsidRPr="001D4837">
        <w:rPr>
          <w:szCs w:val="24"/>
        </w:rPr>
        <w:t>reiškinys</w:t>
      </w:r>
      <w:r w:rsidR="00457E51" w:rsidRPr="001D4837">
        <w:rPr>
          <w:szCs w:val="24"/>
        </w:rPr>
        <w:t xml:space="preserve">, todėl trūksta </w:t>
      </w:r>
      <w:r w:rsidR="002D61EF" w:rsidRPr="001D4837">
        <w:rPr>
          <w:szCs w:val="24"/>
        </w:rPr>
        <w:t xml:space="preserve">šios srities </w:t>
      </w:r>
      <w:r w:rsidR="00457E51" w:rsidRPr="001D4837">
        <w:rPr>
          <w:szCs w:val="24"/>
        </w:rPr>
        <w:t>kompetencij</w:t>
      </w:r>
      <w:r w:rsidR="00771D14" w:rsidRPr="001D4837">
        <w:rPr>
          <w:szCs w:val="24"/>
        </w:rPr>
        <w:t>os</w:t>
      </w:r>
      <w:r w:rsidR="00457E51" w:rsidRPr="001D4837">
        <w:rPr>
          <w:szCs w:val="24"/>
        </w:rPr>
        <w:t xml:space="preserve">, žinių apie </w:t>
      </w:r>
      <w:r w:rsidR="002D61EF" w:rsidRPr="001D4837">
        <w:rPr>
          <w:szCs w:val="24"/>
        </w:rPr>
        <w:t>klasterio</w:t>
      </w:r>
      <w:r w:rsidR="00457E51" w:rsidRPr="001D4837">
        <w:rPr>
          <w:szCs w:val="24"/>
        </w:rPr>
        <w:t xml:space="preserve"> teikiamą naudą, </w:t>
      </w:r>
      <w:r w:rsidR="002D61EF" w:rsidRPr="001D4837">
        <w:rPr>
          <w:szCs w:val="24"/>
        </w:rPr>
        <w:t xml:space="preserve">jo </w:t>
      </w:r>
      <w:r w:rsidR="00457E51" w:rsidRPr="001D4837">
        <w:rPr>
          <w:szCs w:val="24"/>
        </w:rPr>
        <w:t xml:space="preserve">valdymą </w:t>
      </w:r>
      <w:r w:rsidR="00771D14" w:rsidRPr="001D4837">
        <w:rPr>
          <w:szCs w:val="24"/>
        </w:rPr>
        <w:t xml:space="preserve">ir </w:t>
      </w:r>
      <w:r w:rsidR="00457E51" w:rsidRPr="001D4837">
        <w:rPr>
          <w:szCs w:val="24"/>
        </w:rPr>
        <w:t>bendradarbiavim</w:t>
      </w:r>
      <w:r w:rsidR="00937899" w:rsidRPr="001D4837">
        <w:rPr>
          <w:szCs w:val="24"/>
        </w:rPr>
        <w:t>o kultūrą</w:t>
      </w:r>
      <w:r w:rsidR="00457E51" w:rsidRPr="001D4837">
        <w:rPr>
          <w:szCs w:val="24"/>
        </w:rPr>
        <w:t xml:space="preserve">, vertės grandinės kūrimą. </w:t>
      </w:r>
      <w:proofErr w:type="spellStart"/>
      <w:r w:rsidR="00457E51" w:rsidRPr="001D4837">
        <w:rPr>
          <w:szCs w:val="24"/>
        </w:rPr>
        <w:t>Klasterizaciją</w:t>
      </w:r>
      <w:proofErr w:type="spellEnd"/>
      <w:r w:rsidR="00457E51" w:rsidRPr="001D4837">
        <w:rPr>
          <w:szCs w:val="24"/>
        </w:rPr>
        <w:t xml:space="preserve"> stabdo klasterio narių </w:t>
      </w:r>
      <w:r w:rsidR="002D61EF" w:rsidRPr="001D4837">
        <w:rPr>
          <w:szCs w:val="24"/>
        </w:rPr>
        <w:t xml:space="preserve">tarpusavio pasitikėjimo </w:t>
      </w:r>
      <w:r w:rsidR="00457E51" w:rsidRPr="001D4837">
        <w:rPr>
          <w:szCs w:val="24"/>
        </w:rPr>
        <w:t xml:space="preserve">ir bendradarbiavimo kultūros stoka, </w:t>
      </w:r>
      <w:r w:rsidR="00B92873" w:rsidRPr="001D4837">
        <w:rPr>
          <w:szCs w:val="24"/>
        </w:rPr>
        <w:t xml:space="preserve">profesionalių </w:t>
      </w:r>
      <w:r w:rsidR="0023174C" w:rsidRPr="001D4837">
        <w:rPr>
          <w:szCs w:val="24"/>
        </w:rPr>
        <w:t xml:space="preserve">klasterio </w:t>
      </w:r>
      <w:proofErr w:type="spellStart"/>
      <w:r w:rsidR="000501A2" w:rsidRPr="001D4837">
        <w:rPr>
          <w:szCs w:val="24"/>
        </w:rPr>
        <w:t>fasilitat</w:t>
      </w:r>
      <w:r w:rsidR="006A0837" w:rsidRPr="001D4837">
        <w:rPr>
          <w:szCs w:val="24"/>
        </w:rPr>
        <w:t>orių</w:t>
      </w:r>
      <w:proofErr w:type="spellEnd"/>
      <w:r w:rsidR="006A0837" w:rsidRPr="001D4837">
        <w:rPr>
          <w:szCs w:val="24"/>
        </w:rPr>
        <w:t xml:space="preserve"> ir </w:t>
      </w:r>
      <w:r w:rsidR="006A0837" w:rsidRPr="001D4837">
        <w:rPr>
          <w:szCs w:val="24"/>
        </w:rPr>
        <w:lastRenderedPageBreak/>
        <w:t xml:space="preserve">kitų </w:t>
      </w:r>
      <w:r w:rsidR="00457E51" w:rsidRPr="001D4837">
        <w:rPr>
          <w:szCs w:val="24"/>
        </w:rPr>
        <w:t xml:space="preserve">specializuotų tarpininkų </w:t>
      </w:r>
      <w:r w:rsidR="00577882" w:rsidRPr="001D4837">
        <w:rPr>
          <w:szCs w:val="24"/>
        </w:rPr>
        <w:t>trūkumas</w:t>
      </w:r>
      <w:r w:rsidR="006A0837" w:rsidRPr="001D4837">
        <w:rPr>
          <w:szCs w:val="24"/>
        </w:rPr>
        <w:t>,</w:t>
      </w:r>
      <w:r w:rsidR="00457E51" w:rsidRPr="001D4837">
        <w:rPr>
          <w:szCs w:val="24"/>
        </w:rPr>
        <w:t xml:space="preserve"> nesugebėjimas pasirinkti tinkamų komunikavimo priemonių. Sėkmingai veikiančios įmonės stengiasi viena kitos atžvilgiu laikytis atsargiai, galimu</w:t>
      </w:r>
      <w:r w:rsidR="002D33C0" w:rsidRPr="001D4837">
        <w:rPr>
          <w:szCs w:val="24"/>
        </w:rPr>
        <w:t>s</w:t>
      </w:r>
      <w:r w:rsidR="00457E51" w:rsidRPr="001D4837">
        <w:rPr>
          <w:szCs w:val="24"/>
        </w:rPr>
        <w:t xml:space="preserve"> partneriu</w:t>
      </w:r>
      <w:r w:rsidR="002D33C0" w:rsidRPr="001D4837">
        <w:rPr>
          <w:szCs w:val="24"/>
        </w:rPr>
        <w:t>s laikydamos</w:t>
      </w:r>
      <w:r w:rsidR="00457E51" w:rsidRPr="001D4837">
        <w:rPr>
          <w:szCs w:val="24"/>
        </w:rPr>
        <w:t xml:space="preserve"> konkurent</w:t>
      </w:r>
      <w:r w:rsidR="002D33C0" w:rsidRPr="001D4837">
        <w:rPr>
          <w:szCs w:val="24"/>
        </w:rPr>
        <w:t>ais</w:t>
      </w:r>
      <w:r w:rsidR="00457E51" w:rsidRPr="001D4837">
        <w:rPr>
          <w:szCs w:val="24"/>
        </w:rPr>
        <w:t>, siekian</w:t>
      </w:r>
      <w:r w:rsidR="002D33C0" w:rsidRPr="001D4837">
        <w:rPr>
          <w:szCs w:val="24"/>
        </w:rPr>
        <w:t>čiais</w:t>
      </w:r>
      <w:r w:rsidR="00457E51" w:rsidRPr="001D4837">
        <w:rPr>
          <w:szCs w:val="24"/>
        </w:rPr>
        <w:t xml:space="preserve"> užimti jų rinkos dalį. </w:t>
      </w:r>
    </w:p>
    <w:p w:rsidR="00593F00" w:rsidRPr="001D4837" w:rsidRDefault="00091A38" w:rsidP="00DD4703">
      <w:pPr>
        <w:tabs>
          <w:tab w:val="left" w:pos="851"/>
          <w:tab w:val="left" w:pos="1134"/>
        </w:tabs>
        <w:ind w:firstLine="567"/>
        <w:jc w:val="both"/>
        <w:rPr>
          <w:szCs w:val="24"/>
        </w:rPr>
      </w:pPr>
      <w:r w:rsidRPr="001D4837">
        <w:rPr>
          <w:szCs w:val="24"/>
        </w:rPr>
        <w:t>7</w:t>
      </w:r>
      <w:r w:rsidR="00333B39" w:rsidRPr="001D4837">
        <w:rPr>
          <w:szCs w:val="24"/>
        </w:rPr>
        <w:t xml:space="preserve">. </w:t>
      </w:r>
      <w:r w:rsidR="00785642" w:rsidRPr="001D4837">
        <w:rPr>
          <w:szCs w:val="24"/>
        </w:rPr>
        <w:t xml:space="preserve">Remiantis </w:t>
      </w:r>
      <w:r w:rsidR="0025379B" w:rsidRPr="001D4837">
        <w:rPr>
          <w:szCs w:val="24"/>
        </w:rPr>
        <w:t>Lietuvos klasteri</w:t>
      </w:r>
      <w:r w:rsidR="002D33C0" w:rsidRPr="001D4837">
        <w:rPr>
          <w:szCs w:val="24"/>
        </w:rPr>
        <w:t>ų</w:t>
      </w:r>
      <w:r w:rsidR="0025379B" w:rsidRPr="001D4837">
        <w:rPr>
          <w:szCs w:val="24"/>
        </w:rPr>
        <w:t xml:space="preserve"> žemėlapi</w:t>
      </w:r>
      <w:r w:rsidR="00785642" w:rsidRPr="001D4837">
        <w:rPr>
          <w:szCs w:val="24"/>
        </w:rPr>
        <w:t>o</w:t>
      </w:r>
      <w:r w:rsidR="00152894" w:rsidRPr="001D4837">
        <w:rPr>
          <w:szCs w:val="24"/>
        </w:rPr>
        <w:t xml:space="preserve"> (</w:t>
      </w:r>
      <w:r w:rsidR="00E329AA" w:rsidRPr="001D4837">
        <w:t>http://maps.klaster.lt/</w:t>
      </w:r>
      <w:r w:rsidR="00152894" w:rsidRPr="001D4837">
        <w:rPr>
          <w:szCs w:val="24"/>
        </w:rPr>
        <w:t xml:space="preserve">) </w:t>
      </w:r>
      <w:r w:rsidR="00785642" w:rsidRPr="001D4837">
        <w:rPr>
          <w:szCs w:val="24"/>
        </w:rPr>
        <w:t>duomenimis</w:t>
      </w:r>
      <w:r w:rsidR="00577882" w:rsidRPr="001D4837">
        <w:rPr>
          <w:szCs w:val="24"/>
        </w:rPr>
        <w:t>,</w:t>
      </w:r>
      <w:r w:rsidR="00593F00" w:rsidRPr="001D4837">
        <w:rPr>
          <w:szCs w:val="24"/>
        </w:rPr>
        <w:t xml:space="preserve"> paslaugų sektoriuje</w:t>
      </w:r>
      <w:r w:rsidR="007E38BB" w:rsidRPr="001D4837">
        <w:rPr>
          <w:szCs w:val="24"/>
        </w:rPr>
        <w:t xml:space="preserve"> klasterių</w:t>
      </w:r>
      <w:r w:rsidR="00593F00" w:rsidRPr="001D4837">
        <w:rPr>
          <w:szCs w:val="24"/>
        </w:rPr>
        <w:t xml:space="preserve"> yra </w:t>
      </w:r>
      <w:r w:rsidR="00577882" w:rsidRPr="001D4837">
        <w:rPr>
          <w:szCs w:val="24"/>
        </w:rPr>
        <w:t xml:space="preserve">daug daugiau </w:t>
      </w:r>
      <w:r w:rsidR="00593F00" w:rsidRPr="001D4837">
        <w:rPr>
          <w:szCs w:val="24"/>
        </w:rPr>
        <w:t>nei pramonės sektoriuose</w:t>
      </w:r>
      <w:r w:rsidR="007E38BB" w:rsidRPr="001D4837">
        <w:rPr>
          <w:szCs w:val="24"/>
        </w:rPr>
        <w:t>.</w:t>
      </w:r>
      <w:r w:rsidR="00593F00" w:rsidRPr="001D4837">
        <w:rPr>
          <w:szCs w:val="24"/>
        </w:rPr>
        <w:t xml:space="preserve"> </w:t>
      </w:r>
      <w:r w:rsidR="007E38BB" w:rsidRPr="001D4837">
        <w:rPr>
          <w:szCs w:val="24"/>
        </w:rPr>
        <w:t>Y</w:t>
      </w:r>
      <w:r w:rsidR="00593F00" w:rsidRPr="001D4837">
        <w:rPr>
          <w:szCs w:val="24"/>
        </w:rPr>
        <w:t xml:space="preserve">pač </w:t>
      </w:r>
      <w:r w:rsidR="007E38BB" w:rsidRPr="001D4837">
        <w:rPr>
          <w:szCs w:val="24"/>
        </w:rPr>
        <w:t>daug  klasterių  inicijuo</w:t>
      </w:r>
      <w:r w:rsidR="00577882" w:rsidRPr="001D4837">
        <w:rPr>
          <w:szCs w:val="24"/>
        </w:rPr>
        <w:t>t</w:t>
      </w:r>
      <w:r w:rsidR="007E38BB" w:rsidRPr="001D4837">
        <w:rPr>
          <w:szCs w:val="24"/>
        </w:rPr>
        <w:t xml:space="preserve">a </w:t>
      </w:r>
      <w:r w:rsidR="00FB092E" w:rsidRPr="001D4837">
        <w:rPr>
          <w:szCs w:val="24"/>
        </w:rPr>
        <w:t>informacinių technologijų,</w:t>
      </w:r>
      <w:r w:rsidR="00333B39" w:rsidRPr="001D4837">
        <w:rPr>
          <w:szCs w:val="24"/>
        </w:rPr>
        <w:t xml:space="preserve"> </w:t>
      </w:r>
      <w:r w:rsidR="00593F00" w:rsidRPr="001D4837">
        <w:rPr>
          <w:szCs w:val="24"/>
        </w:rPr>
        <w:t>sveikatinimo</w:t>
      </w:r>
      <w:r w:rsidR="007E38BB" w:rsidRPr="001D4837">
        <w:rPr>
          <w:szCs w:val="24"/>
        </w:rPr>
        <w:t xml:space="preserve"> </w:t>
      </w:r>
      <w:r w:rsidR="00577882" w:rsidRPr="001D4837">
        <w:rPr>
          <w:szCs w:val="24"/>
        </w:rPr>
        <w:t xml:space="preserve">ir </w:t>
      </w:r>
      <w:r w:rsidR="00744657" w:rsidRPr="001D4837">
        <w:rPr>
          <w:szCs w:val="24"/>
        </w:rPr>
        <w:t xml:space="preserve">kūrybinių </w:t>
      </w:r>
      <w:r w:rsidR="00593F00" w:rsidRPr="001D4837">
        <w:rPr>
          <w:szCs w:val="24"/>
        </w:rPr>
        <w:t>industrijų</w:t>
      </w:r>
      <w:r w:rsidR="00577882" w:rsidRPr="001D4837">
        <w:rPr>
          <w:szCs w:val="24"/>
        </w:rPr>
        <w:t xml:space="preserve"> srityse</w:t>
      </w:r>
      <w:r w:rsidR="00593F00" w:rsidRPr="001D4837">
        <w:rPr>
          <w:szCs w:val="24"/>
        </w:rPr>
        <w:t xml:space="preserve">. </w:t>
      </w:r>
      <w:r w:rsidR="005C0657">
        <w:rPr>
          <w:szCs w:val="24"/>
        </w:rPr>
        <w:t>Iš t</w:t>
      </w:r>
      <w:r w:rsidR="003E1FA0" w:rsidRPr="0056705A">
        <w:rPr>
          <w:szCs w:val="24"/>
        </w:rPr>
        <w:t>radicinė</w:t>
      </w:r>
      <w:r w:rsidR="005C0657">
        <w:rPr>
          <w:szCs w:val="24"/>
        </w:rPr>
        <w:t>s</w:t>
      </w:r>
      <w:r w:rsidR="003E1FA0" w:rsidRPr="0056705A">
        <w:rPr>
          <w:szCs w:val="24"/>
        </w:rPr>
        <w:t xml:space="preserve"> pramonė</w:t>
      </w:r>
      <w:r w:rsidR="005C0657">
        <w:rPr>
          <w:szCs w:val="24"/>
        </w:rPr>
        <w:t>s</w:t>
      </w:r>
      <w:r w:rsidR="003E1FA0" w:rsidRPr="0056705A">
        <w:rPr>
          <w:szCs w:val="24"/>
        </w:rPr>
        <w:t xml:space="preserve"> </w:t>
      </w:r>
      <w:r w:rsidR="005C0657">
        <w:rPr>
          <w:szCs w:val="24"/>
        </w:rPr>
        <w:t xml:space="preserve">sektorių </w:t>
      </w:r>
      <w:r w:rsidR="003E1FA0" w:rsidRPr="0056705A">
        <w:rPr>
          <w:szCs w:val="24"/>
        </w:rPr>
        <w:t>d</w:t>
      </w:r>
      <w:r w:rsidR="00593F00" w:rsidRPr="0056705A">
        <w:rPr>
          <w:szCs w:val="24"/>
        </w:rPr>
        <w:t xml:space="preserve">augiausia </w:t>
      </w:r>
      <w:r w:rsidR="003E1FA0" w:rsidRPr="0056705A">
        <w:rPr>
          <w:szCs w:val="24"/>
        </w:rPr>
        <w:t>klasteri</w:t>
      </w:r>
      <w:r w:rsidR="005C0657">
        <w:rPr>
          <w:szCs w:val="24"/>
        </w:rPr>
        <w:t>ų</w:t>
      </w:r>
      <w:r w:rsidR="003E1FA0" w:rsidRPr="0056705A">
        <w:rPr>
          <w:szCs w:val="24"/>
        </w:rPr>
        <w:t xml:space="preserve"> </w:t>
      </w:r>
      <w:r w:rsidR="00985F81" w:rsidRPr="0056705A">
        <w:rPr>
          <w:szCs w:val="24"/>
        </w:rPr>
        <w:t>kūrėsi</w:t>
      </w:r>
      <w:r w:rsidR="00593F00" w:rsidRPr="0056705A">
        <w:rPr>
          <w:szCs w:val="24"/>
        </w:rPr>
        <w:t xml:space="preserve"> maisto ir gėrimų pramonės sektoriuose</w:t>
      </w:r>
      <w:r w:rsidR="00985F81" w:rsidRPr="0056705A">
        <w:rPr>
          <w:szCs w:val="24"/>
        </w:rPr>
        <w:t>,</w:t>
      </w:r>
      <w:r w:rsidR="00985F81" w:rsidRPr="005C0657">
        <w:rPr>
          <w:szCs w:val="24"/>
        </w:rPr>
        <w:t xml:space="preserve"> </w:t>
      </w:r>
      <w:r w:rsidR="00985F81" w:rsidRPr="0056705A">
        <w:rPr>
          <w:szCs w:val="24"/>
        </w:rPr>
        <w:t>m</w:t>
      </w:r>
      <w:r w:rsidR="00593F00" w:rsidRPr="0056705A">
        <w:rPr>
          <w:szCs w:val="24"/>
        </w:rPr>
        <w:t>ažiausiai</w:t>
      </w:r>
      <w:r w:rsidR="00593F00" w:rsidRPr="0056705A">
        <w:rPr>
          <w:b/>
          <w:szCs w:val="24"/>
        </w:rPr>
        <w:t xml:space="preserve"> </w:t>
      </w:r>
      <w:r w:rsidR="005C0657">
        <w:rPr>
          <w:b/>
          <w:szCs w:val="24"/>
        </w:rPr>
        <w:t>–</w:t>
      </w:r>
      <w:r w:rsidR="00593F00" w:rsidRPr="0056705A">
        <w:rPr>
          <w:szCs w:val="24"/>
        </w:rPr>
        <w:t xml:space="preserve"> tekstilės</w:t>
      </w:r>
      <w:r w:rsidR="00FB092E" w:rsidRPr="0056705A">
        <w:rPr>
          <w:szCs w:val="24"/>
        </w:rPr>
        <w:t>,</w:t>
      </w:r>
      <w:r w:rsidR="00593F00" w:rsidRPr="0056705A">
        <w:rPr>
          <w:szCs w:val="24"/>
        </w:rPr>
        <w:t xml:space="preserve"> medienos ir baldų pramonės</w:t>
      </w:r>
      <w:r w:rsidR="00FB092E" w:rsidRPr="0056705A">
        <w:rPr>
          <w:szCs w:val="24"/>
        </w:rPr>
        <w:t>, mašinų ir prietaisų gamybos,</w:t>
      </w:r>
      <w:r w:rsidR="00FB092E" w:rsidRPr="0056705A">
        <w:t xml:space="preserve"> c</w:t>
      </w:r>
      <w:r w:rsidR="00FB092E" w:rsidRPr="0056705A">
        <w:rPr>
          <w:szCs w:val="24"/>
        </w:rPr>
        <w:t xml:space="preserve">hemijos ir plastikų, elektronikos </w:t>
      </w:r>
      <w:r w:rsidR="004A1D5B" w:rsidRPr="0056705A">
        <w:rPr>
          <w:szCs w:val="24"/>
        </w:rPr>
        <w:t xml:space="preserve">sektoriuose </w:t>
      </w:r>
      <w:r w:rsidR="00FB092E" w:rsidRPr="0056705A">
        <w:rPr>
          <w:szCs w:val="24"/>
        </w:rPr>
        <w:t xml:space="preserve">ir </w:t>
      </w:r>
      <w:r w:rsidR="004A1D5B" w:rsidRPr="0056705A">
        <w:rPr>
          <w:szCs w:val="24"/>
        </w:rPr>
        <w:t>kt</w:t>
      </w:r>
      <w:r w:rsidR="00593F00" w:rsidRPr="005C0657">
        <w:rPr>
          <w:szCs w:val="24"/>
        </w:rPr>
        <w:t>.</w:t>
      </w:r>
      <w:r w:rsidR="004A1D5B" w:rsidRPr="001D4837">
        <w:rPr>
          <w:szCs w:val="24"/>
        </w:rPr>
        <w:t xml:space="preserve"> </w:t>
      </w:r>
      <w:r w:rsidR="002D33C0" w:rsidRPr="001D4837">
        <w:rPr>
          <w:szCs w:val="24"/>
        </w:rPr>
        <w:t>Pažymėtina</w:t>
      </w:r>
      <w:r w:rsidR="004A1D5B" w:rsidRPr="001D4837">
        <w:rPr>
          <w:szCs w:val="24"/>
        </w:rPr>
        <w:t>, kad regioni</w:t>
      </w:r>
      <w:r w:rsidR="00985F81" w:rsidRPr="001D4837">
        <w:rPr>
          <w:szCs w:val="24"/>
        </w:rPr>
        <w:t xml:space="preserve">nių klasterių </w:t>
      </w:r>
      <w:r w:rsidR="00577882" w:rsidRPr="001D4837">
        <w:rPr>
          <w:szCs w:val="24"/>
        </w:rPr>
        <w:t xml:space="preserve">sukurta </w:t>
      </w:r>
      <w:r w:rsidR="00985F81" w:rsidRPr="001D4837">
        <w:rPr>
          <w:szCs w:val="24"/>
        </w:rPr>
        <w:t>labai mažai.</w:t>
      </w:r>
      <w:r w:rsidR="004A1D5B" w:rsidRPr="001D4837">
        <w:rPr>
          <w:szCs w:val="24"/>
        </w:rPr>
        <w:t xml:space="preserve"> Šiuo metu veikia tik keletas klasterių, kurių pagrindinė veikla yra turizmo paslaugos.</w:t>
      </w:r>
      <w:r w:rsidR="00985F81" w:rsidRPr="001D4837">
        <w:rPr>
          <w:szCs w:val="24"/>
        </w:rPr>
        <w:t xml:space="preserve">  </w:t>
      </w:r>
    </w:p>
    <w:p w:rsidR="002760A3" w:rsidRPr="001D4837" w:rsidRDefault="00091A38" w:rsidP="002760A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8</w:t>
      </w:r>
      <w:r w:rsidR="00D20791" w:rsidRPr="001D4837">
        <w:rPr>
          <w:szCs w:val="24"/>
        </w:rPr>
        <w:t xml:space="preserve">. </w:t>
      </w:r>
      <w:r w:rsidR="00593F00" w:rsidRPr="001D4837">
        <w:rPr>
          <w:szCs w:val="24"/>
        </w:rPr>
        <w:t>Lietuvoje</w:t>
      </w:r>
      <w:r w:rsidR="00394D92" w:rsidRPr="001D4837">
        <w:rPr>
          <w:szCs w:val="24"/>
        </w:rPr>
        <w:t xml:space="preserve"> klasteriai</w:t>
      </w:r>
      <w:r w:rsidR="00593F00" w:rsidRPr="001D4837">
        <w:rPr>
          <w:szCs w:val="24"/>
        </w:rPr>
        <w:t xml:space="preserve"> kuria</w:t>
      </w:r>
      <w:r w:rsidR="00577882" w:rsidRPr="001D4837">
        <w:rPr>
          <w:szCs w:val="24"/>
        </w:rPr>
        <w:t>m</w:t>
      </w:r>
      <w:r w:rsidR="00593F00" w:rsidRPr="001D4837">
        <w:rPr>
          <w:szCs w:val="24"/>
        </w:rPr>
        <w:t>i ekonomiškai stipriausiuose miestuose (Vilniuje,</w:t>
      </w:r>
      <w:r w:rsidR="00E329AA" w:rsidRPr="001D4837">
        <w:t xml:space="preserve"> </w:t>
      </w:r>
      <w:r w:rsidR="00E329AA" w:rsidRPr="001D4837">
        <w:rPr>
          <w:szCs w:val="24"/>
        </w:rPr>
        <w:t>Kaune, Klaipėdoje</w:t>
      </w:r>
      <w:r w:rsidR="00593F00" w:rsidRPr="001D4837">
        <w:rPr>
          <w:szCs w:val="24"/>
        </w:rPr>
        <w:t xml:space="preserve">), kur yra didžiausia veikiančių ūkio subjektų </w:t>
      </w:r>
      <w:r w:rsidR="00577882" w:rsidRPr="001D4837">
        <w:rPr>
          <w:szCs w:val="24"/>
        </w:rPr>
        <w:t xml:space="preserve">koncentracija </w:t>
      </w:r>
      <w:r w:rsidR="00593F00" w:rsidRPr="001D4837">
        <w:rPr>
          <w:szCs w:val="24"/>
        </w:rPr>
        <w:t xml:space="preserve">ir </w:t>
      </w:r>
      <w:r w:rsidR="00577882" w:rsidRPr="001D4837">
        <w:rPr>
          <w:szCs w:val="24"/>
        </w:rPr>
        <w:t xml:space="preserve">didžiausias </w:t>
      </w:r>
      <w:r w:rsidR="00593F00" w:rsidRPr="001D4837">
        <w:rPr>
          <w:szCs w:val="24"/>
        </w:rPr>
        <w:t xml:space="preserve">gyventojų </w:t>
      </w:r>
      <w:r w:rsidR="00577882" w:rsidRPr="001D4837">
        <w:rPr>
          <w:szCs w:val="24"/>
        </w:rPr>
        <w:t>užimtumas</w:t>
      </w:r>
      <w:r w:rsidR="00593F00" w:rsidRPr="001D4837">
        <w:rPr>
          <w:szCs w:val="24"/>
        </w:rPr>
        <w:t>. Tačiau Lietuvos regionuose</w:t>
      </w:r>
      <w:r w:rsidR="00E15D18" w:rsidRPr="001D4837">
        <w:rPr>
          <w:szCs w:val="24"/>
        </w:rPr>
        <w:t xml:space="preserve"> (apskrityse)</w:t>
      </w:r>
      <w:r w:rsidR="00152894" w:rsidRPr="001D4837">
        <w:rPr>
          <w:szCs w:val="24"/>
        </w:rPr>
        <w:t xml:space="preserve">, ypač </w:t>
      </w:r>
      <w:r w:rsidR="002D33C0" w:rsidRPr="001D4837">
        <w:rPr>
          <w:szCs w:val="24"/>
        </w:rPr>
        <w:t>turinčiuose</w:t>
      </w:r>
      <w:r w:rsidR="00152894" w:rsidRPr="001D4837">
        <w:rPr>
          <w:szCs w:val="24"/>
        </w:rPr>
        <w:t xml:space="preserve"> aiškią specifiką,</w:t>
      </w:r>
      <w:r w:rsidR="00593F00" w:rsidRPr="001D4837">
        <w:rPr>
          <w:szCs w:val="24"/>
        </w:rPr>
        <w:t xml:space="preserve"> taip pat galima </w:t>
      </w:r>
      <w:r w:rsidR="00577882" w:rsidRPr="001D4837">
        <w:rPr>
          <w:szCs w:val="24"/>
        </w:rPr>
        <w:t xml:space="preserve">rasti </w:t>
      </w:r>
      <w:r w:rsidR="00593F00" w:rsidRPr="001D4837">
        <w:rPr>
          <w:szCs w:val="24"/>
        </w:rPr>
        <w:t xml:space="preserve">tam </w:t>
      </w:r>
      <w:r w:rsidR="00152894" w:rsidRPr="001D4837">
        <w:rPr>
          <w:szCs w:val="24"/>
        </w:rPr>
        <w:t xml:space="preserve">tikrų klasterių užuomazgų </w:t>
      </w:r>
      <w:r w:rsidR="00593F00" w:rsidRPr="001D4837">
        <w:rPr>
          <w:szCs w:val="24"/>
        </w:rPr>
        <w:t>(</w:t>
      </w:r>
      <w:r w:rsidR="00E329AA" w:rsidRPr="001D4837">
        <w:rPr>
          <w:szCs w:val="24"/>
        </w:rPr>
        <w:t>Anykšči</w:t>
      </w:r>
      <w:r w:rsidR="004D1482" w:rsidRPr="001D4837">
        <w:rPr>
          <w:szCs w:val="24"/>
        </w:rPr>
        <w:t>uose</w:t>
      </w:r>
      <w:r w:rsidR="00E329AA" w:rsidRPr="001D4837">
        <w:rPr>
          <w:szCs w:val="24"/>
        </w:rPr>
        <w:t>, Birž</w:t>
      </w:r>
      <w:r w:rsidR="004D1482" w:rsidRPr="001D4837">
        <w:rPr>
          <w:szCs w:val="24"/>
        </w:rPr>
        <w:t>uose</w:t>
      </w:r>
      <w:r w:rsidR="00E329AA" w:rsidRPr="001D4837">
        <w:rPr>
          <w:szCs w:val="24"/>
        </w:rPr>
        <w:t>, Druskinink</w:t>
      </w:r>
      <w:r w:rsidR="004D1482" w:rsidRPr="001D4837">
        <w:rPr>
          <w:szCs w:val="24"/>
        </w:rPr>
        <w:t>uose</w:t>
      </w:r>
      <w:r w:rsidR="00593F00" w:rsidRPr="001D4837">
        <w:rPr>
          <w:szCs w:val="24"/>
        </w:rPr>
        <w:t xml:space="preserve"> ir kt.).</w:t>
      </w:r>
    </w:p>
    <w:p w:rsidR="00D20791" w:rsidRPr="001D4837" w:rsidRDefault="00091A38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9</w:t>
      </w:r>
      <w:r w:rsidR="00D20791" w:rsidRPr="001D4837">
        <w:rPr>
          <w:szCs w:val="24"/>
        </w:rPr>
        <w:t xml:space="preserve">. </w:t>
      </w:r>
      <w:r w:rsidR="00593F00" w:rsidRPr="001D4837">
        <w:rPr>
          <w:szCs w:val="24"/>
        </w:rPr>
        <w:t xml:space="preserve">Vertinant Lietuvos klasterių </w:t>
      </w:r>
      <w:proofErr w:type="spellStart"/>
      <w:r w:rsidR="00593F00" w:rsidRPr="001D4837">
        <w:rPr>
          <w:szCs w:val="24"/>
        </w:rPr>
        <w:t>tarptautiškumą</w:t>
      </w:r>
      <w:proofErr w:type="spellEnd"/>
      <w:r w:rsidR="00593F00" w:rsidRPr="001D4837">
        <w:rPr>
          <w:szCs w:val="24"/>
        </w:rPr>
        <w:t xml:space="preserve">, galima teigti, kad </w:t>
      </w:r>
      <w:r w:rsidR="00577882" w:rsidRPr="001D4837">
        <w:rPr>
          <w:szCs w:val="24"/>
        </w:rPr>
        <w:t xml:space="preserve">Lietuvos </w:t>
      </w:r>
      <w:r w:rsidR="00593F00" w:rsidRPr="001D4837">
        <w:rPr>
          <w:szCs w:val="24"/>
        </w:rPr>
        <w:t xml:space="preserve">klasteriai </w:t>
      </w:r>
      <w:r w:rsidR="00BA038B" w:rsidRPr="001D4837">
        <w:rPr>
          <w:szCs w:val="24"/>
        </w:rPr>
        <w:t xml:space="preserve">dažnai </w:t>
      </w:r>
      <w:r w:rsidR="00593F00" w:rsidRPr="001D4837">
        <w:rPr>
          <w:szCs w:val="24"/>
        </w:rPr>
        <w:t xml:space="preserve">dalyvauja tarptautiniuose projektuose, kitose </w:t>
      </w:r>
      <w:r w:rsidR="00F929E0" w:rsidRPr="001D4837">
        <w:rPr>
          <w:szCs w:val="24"/>
        </w:rPr>
        <w:t xml:space="preserve">Europos Sąjungos (toliau – </w:t>
      </w:r>
      <w:r w:rsidR="00593F00" w:rsidRPr="001D4837">
        <w:rPr>
          <w:szCs w:val="24"/>
        </w:rPr>
        <w:t>ES</w:t>
      </w:r>
      <w:r w:rsidR="00F929E0" w:rsidRPr="001D4837">
        <w:rPr>
          <w:szCs w:val="24"/>
        </w:rPr>
        <w:t>)</w:t>
      </w:r>
      <w:r w:rsidR="00593F00" w:rsidRPr="001D4837">
        <w:rPr>
          <w:szCs w:val="24"/>
        </w:rPr>
        <w:t xml:space="preserve"> iniciatyvose, kurian</w:t>
      </w:r>
      <w:r w:rsidR="002D33C0" w:rsidRPr="001D4837">
        <w:rPr>
          <w:szCs w:val="24"/>
        </w:rPr>
        <w:t>čiose</w:t>
      </w:r>
      <w:r w:rsidR="00593F00" w:rsidRPr="001D4837">
        <w:rPr>
          <w:szCs w:val="24"/>
        </w:rPr>
        <w:t xml:space="preserve"> žinių ir</w:t>
      </w:r>
      <w:r w:rsidR="00422DBE" w:rsidRPr="001D4837">
        <w:rPr>
          <w:szCs w:val="24"/>
        </w:rPr>
        <w:t xml:space="preserve"> </w:t>
      </w:r>
      <w:r w:rsidR="00593F00" w:rsidRPr="001D4837">
        <w:rPr>
          <w:szCs w:val="24"/>
        </w:rPr>
        <w:t>inovacijų erdvę, vysto komercinį bendradarbiavimą su užsienio partneriais.</w:t>
      </w:r>
      <w:r w:rsidR="00E0500C" w:rsidRPr="001D4837">
        <w:rPr>
          <w:szCs w:val="24"/>
        </w:rPr>
        <w:t xml:space="preserve"> </w:t>
      </w:r>
      <w:r w:rsidR="001E556E" w:rsidRPr="001D4837">
        <w:rPr>
          <w:szCs w:val="24"/>
        </w:rPr>
        <w:t xml:space="preserve">Vis dėlto </w:t>
      </w:r>
      <w:r w:rsidR="00577882" w:rsidRPr="001D4837">
        <w:rPr>
          <w:szCs w:val="24"/>
        </w:rPr>
        <w:t>dauguma</w:t>
      </w:r>
      <w:r w:rsidR="00E52C34" w:rsidRPr="001D4837">
        <w:rPr>
          <w:szCs w:val="24"/>
        </w:rPr>
        <w:t xml:space="preserve"> </w:t>
      </w:r>
      <w:r w:rsidR="00CD2E7A" w:rsidRPr="001D4837">
        <w:rPr>
          <w:szCs w:val="24"/>
        </w:rPr>
        <w:t>Lietuvos klasteri</w:t>
      </w:r>
      <w:r w:rsidR="00E52C34" w:rsidRPr="001D4837">
        <w:rPr>
          <w:szCs w:val="24"/>
        </w:rPr>
        <w:t>ų</w:t>
      </w:r>
      <w:r w:rsidR="00CD2E7A" w:rsidRPr="001D4837">
        <w:rPr>
          <w:szCs w:val="24"/>
        </w:rPr>
        <w:t xml:space="preserve"> kol kas </w:t>
      </w:r>
      <w:r w:rsidR="00577882" w:rsidRPr="001D4837">
        <w:rPr>
          <w:szCs w:val="24"/>
        </w:rPr>
        <w:t xml:space="preserve">yra </w:t>
      </w:r>
      <w:r w:rsidR="00CD2E7A" w:rsidRPr="001D4837">
        <w:rPr>
          <w:szCs w:val="24"/>
        </w:rPr>
        <w:t>jauni ir per silpni, kad būtų patrauklūs užsienio rinkai.</w:t>
      </w:r>
      <w:r w:rsidR="006A0837" w:rsidRPr="001D4837">
        <w:rPr>
          <w:szCs w:val="24"/>
        </w:rPr>
        <w:t xml:space="preserve"> </w:t>
      </w:r>
      <w:r w:rsidR="00577882" w:rsidRPr="001D4837">
        <w:rPr>
          <w:szCs w:val="24"/>
        </w:rPr>
        <w:t>P</w:t>
      </w:r>
      <w:r w:rsidR="006A0837" w:rsidRPr="001D4837">
        <w:rPr>
          <w:szCs w:val="24"/>
        </w:rPr>
        <w:t>lėtojant vidinius ir išorinius klasteri</w:t>
      </w:r>
      <w:r w:rsidR="002D33C0" w:rsidRPr="001D4837">
        <w:rPr>
          <w:szCs w:val="24"/>
        </w:rPr>
        <w:t>ų</w:t>
      </w:r>
      <w:r w:rsidR="006A0837" w:rsidRPr="001D4837">
        <w:rPr>
          <w:szCs w:val="24"/>
        </w:rPr>
        <w:t xml:space="preserve"> ryšius</w:t>
      </w:r>
      <w:r w:rsidR="00577882" w:rsidRPr="001D4837">
        <w:rPr>
          <w:szCs w:val="24"/>
        </w:rPr>
        <w:t>, trūksta</w:t>
      </w:r>
      <w:r w:rsidR="006A0837" w:rsidRPr="001D4837">
        <w:rPr>
          <w:szCs w:val="24"/>
        </w:rPr>
        <w:t xml:space="preserve"> </w:t>
      </w:r>
      <w:r w:rsidR="002D33C0" w:rsidRPr="001D4837">
        <w:rPr>
          <w:szCs w:val="24"/>
        </w:rPr>
        <w:t>klasterių</w:t>
      </w:r>
      <w:r w:rsidR="00577882" w:rsidRPr="001D4837">
        <w:rPr>
          <w:szCs w:val="24"/>
        </w:rPr>
        <w:t xml:space="preserve"> narių pastangų koordinacijos ir tai </w:t>
      </w:r>
      <w:r w:rsidR="006A0837" w:rsidRPr="001D4837">
        <w:rPr>
          <w:szCs w:val="24"/>
        </w:rPr>
        <w:t xml:space="preserve">riboja </w:t>
      </w:r>
      <w:r w:rsidR="002D33C0" w:rsidRPr="001D4837">
        <w:rPr>
          <w:szCs w:val="24"/>
        </w:rPr>
        <w:t>klasterių</w:t>
      </w:r>
      <w:r w:rsidR="00C067C8" w:rsidRPr="001D4837">
        <w:rPr>
          <w:szCs w:val="24"/>
        </w:rPr>
        <w:t xml:space="preserve"> </w:t>
      </w:r>
      <w:r w:rsidR="006A0837" w:rsidRPr="001D4837">
        <w:rPr>
          <w:szCs w:val="24"/>
        </w:rPr>
        <w:t xml:space="preserve">galimybes veikti tarptautiniu mastu.  </w:t>
      </w:r>
    </w:p>
    <w:p w:rsidR="0018350F" w:rsidRPr="001D4837" w:rsidRDefault="00091A38" w:rsidP="008C132C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10</w:t>
      </w:r>
      <w:r w:rsidR="002760A3" w:rsidRPr="001D4837">
        <w:rPr>
          <w:szCs w:val="24"/>
        </w:rPr>
        <w:t xml:space="preserve">. </w:t>
      </w:r>
      <w:proofErr w:type="spellStart"/>
      <w:r w:rsidR="002760A3" w:rsidRPr="001D4837">
        <w:rPr>
          <w:szCs w:val="24"/>
        </w:rPr>
        <w:t>Klasterizacij</w:t>
      </w:r>
      <w:r w:rsidR="00F929E0" w:rsidRPr="001D4837">
        <w:rPr>
          <w:szCs w:val="24"/>
        </w:rPr>
        <w:t>a</w:t>
      </w:r>
      <w:proofErr w:type="spellEnd"/>
      <w:r w:rsidR="00F929E0" w:rsidRPr="001D4837">
        <w:rPr>
          <w:szCs w:val="24"/>
        </w:rPr>
        <w:t xml:space="preserve"> </w:t>
      </w:r>
      <w:r w:rsidR="002760A3" w:rsidRPr="001D4837">
        <w:rPr>
          <w:szCs w:val="24"/>
        </w:rPr>
        <w:t>yra svarb</w:t>
      </w:r>
      <w:r w:rsidR="00F929E0" w:rsidRPr="001D4837">
        <w:rPr>
          <w:szCs w:val="24"/>
        </w:rPr>
        <w:t>i</w:t>
      </w:r>
      <w:r w:rsidR="002760A3" w:rsidRPr="001D4837">
        <w:rPr>
          <w:szCs w:val="24"/>
        </w:rPr>
        <w:t xml:space="preserve"> tiek pasauliniu, tiek </w:t>
      </w:r>
      <w:r w:rsidR="00F929E0" w:rsidRPr="001D4837">
        <w:rPr>
          <w:szCs w:val="24"/>
        </w:rPr>
        <w:t>ES</w:t>
      </w:r>
      <w:r w:rsidR="002760A3" w:rsidRPr="001D4837">
        <w:rPr>
          <w:szCs w:val="24"/>
        </w:rPr>
        <w:t>, tiek Lietuv</w:t>
      </w:r>
      <w:r w:rsidR="00461185" w:rsidRPr="001D4837">
        <w:rPr>
          <w:szCs w:val="24"/>
        </w:rPr>
        <w:t>os mastu</w:t>
      </w:r>
      <w:r w:rsidR="002760A3" w:rsidRPr="001D4837">
        <w:rPr>
          <w:szCs w:val="24"/>
        </w:rPr>
        <w:t xml:space="preserve">. ES inovacijų politikoje pabrėžiama, kad būtina sudaryti palankią aplinką </w:t>
      </w:r>
      <w:proofErr w:type="spellStart"/>
      <w:r w:rsidR="002760A3" w:rsidRPr="001D4837">
        <w:rPr>
          <w:szCs w:val="24"/>
        </w:rPr>
        <w:t>inovatyviems</w:t>
      </w:r>
      <w:proofErr w:type="spellEnd"/>
      <w:r w:rsidR="002760A3" w:rsidRPr="001D4837">
        <w:rPr>
          <w:szCs w:val="24"/>
        </w:rPr>
        <w:t xml:space="preserve"> klasteriams kurtis, tarptautini</w:t>
      </w:r>
      <w:r w:rsidR="00C067C8" w:rsidRPr="001D4837">
        <w:rPr>
          <w:szCs w:val="24"/>
        </w:rPr>
        <w:t>am</w:t>
      </w:r>
      <w:r w:rsidR="002760A3" w:rsidRPr="001D4837">
        <w:rPr>
          <w:szCs w:val="24"/>
        </w:rPr>
        <w:t>s ryši</w:t>
      </w:r>
      <w:r w:rsidR="00C067C8" w:rsidRPr="001D4837">
        <w:rPr>
          <w:szCs w:val="24"/>
        </w:rPr>
        <w:t>am</w:t>
      </w:r>
      <w:r w:rsidR="002760A3" w:rsidRPr="001D4837">
        <w:rPr>
          <w:szCs w:val="24"/>
        </w:rPr>
        <w:t>s ir tarptautini</w:t>
      </w:r>
      <w:r w:rsidR="00C067C8" w:rsidRPr="001D4837">
        <w:rPr>
          <w:szCs w:val="24"/>
        </w:rPr>
        <w:t>am</w:t>
      </w:r>
      <w:r w:rsidR="002760A3" w:rsidRPr="001D4837">
        <w:rPr>
          <w:szCs w:val="24"/>
        </w:rPr>
        <w:t>s pasaulinio lygio inovacijų klasteri</w:t>
      </w:r>
      <w:r w:rsidR="00C067C8" w:rsidRPr="001D4837">
        <w:rPr>
          <w:szCs w:val="24"/>
        </w:rPr>
        <w:t>am</w:t>
      </w:r>
      <w:r w:rsidR="002760A3" w:rsidRPr="001D4837">
        <w:rPr>
          <w:szCs w:val="24"/>
        </w:rPr>
        <w:t>s</w:t>
      </w:r>
      <w:r w:rsidR="00C067C8" w:rsidRPr="001D4837">
        <w:rPr>
          <w:szCs w:val="24"/>
        </w:rPr>
        <w:t xml:space="preserve"> plėtoti</w:t>
      </w:r>
      <w:r w:rsidR="00461185" w:rsidRPr="001D4837">
        <w:rPr>
          <w:szCs w:val="24"/>
        </w:rPr>
        <w:t>s</w:t>
      </w:r>
      <w:r w:rsidR="002760A3" w:rsidRPr="001D4837">
        <w:rPr>
          <w:szCs w:val="24"/>
        </w:rPr>
        <w:t xml:space="preserve">. </w:t>
      </w:r>
      <w:r w:rsidR="00C6793B" w:rsidRPr="001D4837">
        <w:rPr>
          <w:bCs/>
          <w:szCs w:val="24"/>
        </w:rPr>
        <w:t>Europos Komisijos 2010 m. spalio 6 d. komunikate Nr. KOM</w:t>
      </w:r>
      <w:r w:rsidR="002B4386" w:rsidRPr="001D4837">
        <w:rPr>
          <w:bCs/>
          <w:szCs w:val="24"/>
        </w:rPr>
        <w:t xml:space="preserve"> </w:t>
      </w:r>
      <w:r w:rsidR="00C6793B" w:rsidRPr="001D4837">
        <w:rPr>
          <w:bCs/>
          <w:szCs w:val="24"/>
        </w:rPr>
        <w:t xml:space="preserve">(2010) 546 „Strategijos „Europa 2020“ pavyzdinė </w:t>
      </w:r>
      <w:r w:rsidR="00BC5287">
        <w:rPr>
          <w:bCs/>
          <w:szCs w:val="24"/>
        </w:rPr>
        <w:t xml:space="preserve">iniciatyva „Inovacijų sąjunga“ </w:t>
      </w:r>
      <w:r w:rsidR="00F40C74" w:rsidRPr="001D4837">
        <w:rPr>
          <w:rFonts w:ascii="TimesNewRoman,Bold" w:eastAsia="Calibri" w:hAnsi="TimesNewRoman,Bold" w:cs="TimesNewRoman,Bold"/>
          <w:bCs/>
          <w:szCs w:val="24"/>
          <w:lang w:eastAsia="en-US"/>
        </w:rPr>
        <w:t>pabrėžiama, kad</w:t>
      </w:r>
      <w:r w:rsidR="0018350F" w:rsidRPr="001D4837">
        <w:rPr>
          <w:rFonts w:ascii="TimesNewRoman,Bold" w:eastAsia="Calibri" w:hAnsi="TimesNewRoman,Bold" w:cs="TimesNewRoman,Bold"/>
          <w:bCs/>
          <w:szCs w:val="24"/>
          <w:lang w:eastAsia="en-US"/>
        </w:rPr>
        <w:t xml:space="preserve"> svarbu </w:t>
      </w:r>
      <w:r w:rsidR="0018350F" w:rsidRPr="001D4837">
        <w:rPr>
          <w:szCs w:val="24"/>
        </w:rPr>
        <w:t xml:space="preserve">pagreitinti </w:t>
      </w:r>
      <w:r w:rsidR="007E38BB" w:rsidRPr="001D4837">
        <w:rPr>
          <w:rFonts w:ascii="TimesNewRoman,Bold" w:hAnsi="TimesNewRoman,Bold" w:cs="TimesNewRoman,Bold"/>
          <w:bCs/>
          <w:szCs w:val="24"/>
        </w:rPr>
        <w:t>MTEP rezultatų</w:t>
      </w:r>
      <w:r w:rsidR="0018350F" w:rsidRPr="001D4837">
        <w:rPr>
          <w:rFonts w:ascii="TimesNewRoman,Bold" w:hAnsi="TimesNewRoman,Bold" w:cs="TimesNewRoman,Bold"/>
          <w:bCs/>
          <w:szCs w:val="24"/>
        </w:rPr>
        <w:t xml:space="preserve"> diegimą rinkoje, sprendžiant pagrindines visuomenės problemas, siekiant stiprinti </w:t>
      </w:r>
      <w:r w:rsidR="00F929E0" w:rsidRPr="001D4837">
        <w:rPr>
          <w:rFonts w:ascii="TimesNewRoman,Bold" w:hAnsi="TimesNewRoman,Bold" w:cs="TimesNewRoman,Bold"/>
          <w:bCs/>
          <w:szCs w:val="24"/>
        </w:rPr>
        <w:t>ES</w:t>
      </w:r>
      <w:r w:rsidR="0018350F" w:rsidRPr="001D4837">
        <w:rPr>
          <w:rFonts w:ascii="TimesNewRoman,Bold" w:hAnsi="TimesNewRoman,Bold" w:cs="TimesNewRoman,Bold"/>
          <w:bCs/>
          <w:szCs w:val="24"/>
        </w:rPr>
        <w:t xml:space="preserve"> konkurencingumą ir </w:t>
      </w:r>
      <w:r w:rsidR="00113A6B" w:rsidRPr="001D4837">
        <w:rPr>
          <w:rFonts w:ascii="TimesNewRoman,Bold" w:hAnsi="TimesNewRoman,Bold" w:cs="TimesNewRoman,Bold"/>
          <w:bCs/>
          <w:szCs w:val="24"/>
        </w:rPr>
        <w:t xml:space="preserve">didinti </w:t>
      </w:r>
      <w:r w:rsidR="0018350F" w:rsidRPr="001D4837">
        <w:rPr>
          <w:rFonts w:ascii="TimesNewRoman,Bold" w:hAnsi="TimesNewRoman,Bold" w:cs="TimesNewRoman,Bold"/>
          <w:bCs/>
          <w:szCs w:val="24"/>
        </w:rPr>
        <w:t xml:space="preserve">naujų darbo vietų skaičių. </w:t>
      </w:r>
      <w:r w:rsidR="00624D01" w:rsidRPr="001D4837">
        <w:rPr>
          <w:rFonts w:ascii="TimesNewRoman,Bold" w:hAnsi="TimesNewRoman,Bold" w:cs="TimesNewRoman,Bold"/>
          <w:bCs/>
          <w:szCs w:val="24"/>
        </w:rPr>
        <w:t xml:space="preserve">Įmonių, mokslo ir studijų institucijų </w:t>
      </w:r>
      <w:r w:rsidR="00C067C8" w:rsidRPr="001D4837">
        <w:rPr>
          <w:rFonts w:ascii="TimesNewRoman,Bold" w:hAnsi="TimesNewRoman,Bold" w:cs="TimesNewRoman,Bold"/>
          <w:bCs/>
          <w:szCs w:val="24"/>
        </w:rPr>
        <w:t xml:space="preserve">ir </w:t>
      </w:r>
      <w:r w:rsidR="00624D01" w:rsidRPr="001D4837">
        <w:rPr>
          <w:rFonts w:ascii="TimesNewRoman,Bold" w:hAnsi="TimesNewRoman,Bold" w:cs="TimesNewRoman,Bold"/>
          <w:bCs/>
          <w:szCs w:val="24"/>
        </w:rPr>
        <w:t>kitų subjektų</w:t>
      </w:r>
      <w:r w:rsidR="00C6793B" w:rsidRPr="001D4837">
        <w:rPr>
          <w:rFonts w:ascii="TimesNewRoman,Bold" w:hAnsi="TimesNewRoman,Bold" w:cs="TimesNewRoman,Bold"/>
          <w:bCs/>
          <w:szCs w:val="24"/>
        </w:rPr>
        <w:t xml:space="preserve"> </w:t>
      </w:r>
      <w:r w:rsidR="00F929E0" w:rsidRPr="001D4837">
        <w:rPr>
          <w:bCs/>
          <w:szCs w:val="24"/>
        </w:rPr>
        <w:t>partnerystė</w:t>
      </w:r>
      <w:r w:rsidR="0018350F" w:rsidRPr="001D4837">
        <w:rPr>
          <w:bCs/>
          <w:szCs w:val="24"/>
        </w:rPr>
        <w:t xml:space="preserve"> regioniniu, nacionaliniu ir tarptautiniu lygmeni</w:t>
      </w:r>
      <w:r w:rsidR="00C067C8" w:rsidRPr="001D4837">
        <w:rPr>
          <w:bCs/>
          <w:szCs w:val="24"/>
        </w:rPr>
        <w:t>u</w:t>
      </w:r>
      <w:r w:rsidR="0018350F" w:rsidRPr="001D4837">
        <w:rPr>
          <w:bCs/>
          <w:szCs w:val="24"/>
        </w:rPr>
        <w:t xml:space="preserve"> gali būti viena iš priemonių šiems tikslams pasiekti. </w:t>
      </w:r>
    </w:p>
    <w:p w:rsidR="006A2FBC" w:rsidRPr="001D4837" w:rsidRDefault="00D20791" w:rsidP="00C508F7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1</w:t>
      </w:r>
      <w:r w:rsidR="00091A38" w:rsidRPr="001D4837">
        <w:rPr>
          <w:szCs w:val="24"/>
        </w:rPr>
        <w:t>1</w:t>
      </w:r>
      <w:r w:rsidRPr="001D4837">
        <w:rPr>
          <w:szCs w:val="24"/>
        </w:rPr>
        <w:t xml:space="preserve">. </w:t>
      </w:r>
      <w:r w:rsidR="00B315EC" w:rsidRPr="001D4837">
        <w:rPr>
          <w:szCs w:val="24"/>
        </w:rPr>
        <w:t>Atlik</w:t>
      </w:r>
      <w:r w:rsidR="00E55A3C" w:rsidRPr="001D4837">
        <w:rPr>
          <w:szCs w:val="24"/>
        </w:rPr>
        <w:t>u</w:t>
      </w:r>
      <w:r w:rsidR="00B315EC" w:rsidRPr="001D4837">
        <w:rPr>
          <w:szCs w:val="24"/>
        </w:rPr>
        <w:t>s studij</w:t>
      </w:r>
      <w:r w:rsidR="00E55A3C" w:rsidRPr="001D4837">
        <w:rPr>
          <w:szCs w:val="24"/>
        </w:rPr>
        <w:t>a</w:t>
      </w:r>
      <w:r w:rsidR="00B315EC" w:rsidRPr="001D4837">
        <w:rPr>
          <w:szCs w:val="24"/>
        </w:rPr>
        <w:t>s ir tyrim</w:t>
      </w:r>
      <w:r w:rsidR="00E55A3C" w:rsidRPr="001D4837">
        <w:rPr>
          <w:szCs w:val="24"/>
        </w:rPr>
        <w:t>us</w:t>
      </w:r>
      <w:r w:rsidR="00B315EC" w:rsidRPr="001D4837">
        <w:rPr>
          <w:szCs w:val="24"/>
        </w:rPr>
        <w:t xml:space="preserve"> (</w:t>
      </w:r>
      <w:r w:rsidR="00461185" w:rsidRPr="001D4837">
        <w:rPr>
          <w:szCs w:val="24"/>
        </w:rPr>
        <w:t>a</w:t>
      </w:r>
      <w:r w:rsidR="00B315EC" w:rsidRPr="001D4837">
        <w:rPr>
          <w:szCs w:val="24"/>
        </w:rPr>
        <w:t>sociacijos „Žinių ekonomikos foru</w:t>
      </w:r>
      <w:r w:rsidR="00180F74" w:rsidRPr="001D4837">
        <w:rPr>
          <w:szCs w:val="24"/>
        </w:rPr>
        <w:t>mas“</w:t>
      </w:r>
      <w:r w:rsidR="00785642" w:rsidRPr="001D4837">
        <w:rPr>
          <w:szCs w:val="24"/>
        </w:rPr>
        <w:t xml:space="preserve"> </w:t>
      </w:r>
      <w:r w:rsidR="006E7CD9" w:rsidRPr="001D4837">
        <w:rPr>
          <w:szCs w:val="24"/>
        </w:rPr>
        <w:t xml:space="preserve">2012 </w:t>
      </w:r>
      <w:r w:rsidR="00152894" w:rsidRPr="001D4837">
        <w:rPr>
          <w:szCs w:val="24"/>
        </w:rPr>
        <w:t>m. atlikta „Klasterių</w:t>
      </w:r>
      <w:r w:rsidR="00B315EC" w:rsidRPr="001D4837">
        <w:rPr>
          <w:szCs w:val="24"/>
        </w:rPr>
        <w:t xml:space="preserve"> studija</w:t>
      </w:r>
      <w:r w:rsidR="00785642" w:rsidRPr="001D4837">
        <w:rPr>
          <w:szCs w:val="24"/>
        </w:rPr>
        <w:t>“</w:t>
      </w:r>
      <w:r w:rsidR="00B315EC" w:rsidRPr="001D4837">
        <w:rPr>
          <w:szCs w:val="24"/>
        </w:rPr>
        <w:t xml:space="preserve">) </w:t>
      </w:r>
      <w:r w:rsidR="00E55A3C" w:rsidRPr="001D4837">
        <w:rPr>
          <w:szCs w:val="24"/>
        </w:rPr>
        <w:t>nustatyt</w:t>
      </w:r>
      <w:r w:rsidR="005C0657">
        <w:rPr>
          <w:szCs w:val="24"/>
        </w:rPr>
        <w:t>os</w:t>
      </w:r>
      <w:r w:rsidR="00E55A3C" w:rsidRPr="001D4837">
        <w:rPr>
          <w:szCs w:val="24"/>
        </w:rPr>
        <w:t xml:space="preserve"> ši</w:t>
      </w:r>
      <w:r w:rsidR="005C0657">
        <w:rPr>
          <w:szCs w:val="24"/>
        </w:rPr>
        <w:t>os</w:t>
      </w:r>
      <w:r w:rsidR="00E55A3C" w:rsidRPr="001D4837">
        <w:rPr>
          <w:color w:val="FF0000"/>
          <w:szCs w:val="24"/>
        </w:rPr>
        <w:t xml:space="preserve"> </w:t>
      </w:r>
      <w:r w:rsidR="00593F00" w:rsidRPr="001D4837">
        <w:rPr>
          <w:szCs w:val="24"/>
        </w:rPr>
        <w:t>L</w:t>
      </w:r>
      <w:r w:rsidR="006057DD" w:rsidRPr="001D4837">
        <w:rPr>
          <w:szCs w:val="24"/>
        </w:rPr>
        <w:t xml:space="preserve">ietuvos klasterių veiklos </w:t>
      </w:r>
      <w:r w:rsidR="006057DD" w:rsidRPr="0056705A">
        <w:rPr>
          <w:szCs w:val="24"/>
        </w:rPr>
        <w:t>esmin</w:t>
      </w:r>
      <w:r w:rsidR="005C0657">
        <w:rPr>
          <w:szCs w:val="24"/>
        </w:rPr>
        <w:t>ė</w:t>
      </w:r>
      <w:r w:rsidR="00593F00" w:rsidRPr="0056705A">
        <w:rPr>
          <w:szCs w:val="24"/>
        </w:rPr>
        <w:t>s stipryb</w:t>
      </w:r>
      <w:r w:rsidR="005C0657">
        <w:rPr>
          <w:szCs w:val="24"/>
        </w:rPr>
        <w:t>ė</w:t>
      </w:r>
      <w:r w:rsidR="00593F00" w:rsidRPr="0056705A">
        <w:rPr>
          <w:szCs w:val="24"/>
        </w:rPr>
        <w:t>s –</w:t>
      </w:r>
      <w:r w:rsidR="00CD2E7A" w:rsidRPr="001D4837">
        <w:rPr>
          <w:szCs w:val="24"/>
        </w:rPr>
        <w:t xml:space="preserve"> </w:t>
      </w:r>
      <w:r w:rsidR="000E443F" w:rsidRPr="001D4837">
        <w:rPr>
          <w:szCs w:val="24"/>
        </w:rPr>
        <w:t xml:space="preserve">santykinai pigi kvalifikuota darbo jėga, </w:t>
      </w:r>
      <w:r w:rsidR="00E55A3C" w:rsidRPr="001D4837">
        <w:rPr>
          <w:szCs w:val="24"/>
        </w:rPr>
        <w:t xml:space="preserve">logistikos požiūriu palanki </w:t>
      </w:r>
      <w:r w:rsidR="000E443F" w:rsidRPr="001D4837">
        <w:rPr>
          <w:szCs w:val="24"/>
        </w:rPr>
        <w:t>viet</w:t>
      </w:r>
      <w:r w:rsidR="00E55A3C" w:rsidRPr="001D4837">
        <w:rPr>
          <w:szCs w:val="24"/>
        </w:rPr>
        <w:t>a</w:t>
      </w:r>
      <w:r w:rsidR="000E443F" w:rsidRPr="001D4837">
        <w:rPr>
          <w:szCs w:val="24"/>
        </w:rPr>
        <w:t>, išvystyta logistikos infrastruktūra, aukštas įmonių technologinės bazės lygis</w:t>
      </w:r>
      <w:r w:rsidR="0038261C" w:rsidRPr="001D4837">
        <w:rPr>
          <w:szCs w:val="24"/>
        </w:rPr>
        <w:t xml:space="preserve">; </w:t>
      </w:r>
      <w:r w:rsidR="0038261C" w:rsidRPr="0056705A">
        <w:rPr>
          <w:szCs w:val="24"/>
        </w:rPr>
        <w:t>s</w:t>
      </w:r>
      <w:r w:rsidR="002F0644" w:rsidRPr="0056705A">
        <w:rPr>
          <w:szCs w:val="24"/>
        </w:rPr>
        <w:t>ilpnyb</w:t>
      </w:r>
      <w:r w:rsidR="005C0657">
        <w:rPr>
          <w:szCs w:val="24"/>
        </w:rPr>
        <w:t>ė</w:t>
      </w:r>
      <w:r w:rsidR="002F0644" w:rsidRPr="0056705A">
        <w:rPr>
          <w:szCs w:val="24"/>
        </w:rPr>
        <w:t xml:space="preserve">s </w:t>
      </w:r>
      <w:r w:rsidR="00C508F7" w:rsidRPr="001D4837">
        <w:rPr>
          <w:szCs w:val="24"/>
        </w:rPr>
        <w:t>–</w:t>
      </w:r>
      <w:r w:rsidR="000E443F" w:rsidRPr="001D4837">
        <w:rPr>
          <w:szCs w:val="24"/>
        </w:rPr>
        <w:t xml:space="preserve"> menkas įmonių </w:t>
      </w:r>
      <w:r w:rsidR="00E55A3C" w:rsidRPr="001D4837">
        <w:rPr>
          <w:szCs w:val="24"/>
        </w:rPr>
        <w:t xml:space="preserve">tarpusavio </w:t>
      </w:r>
      <w:r w:rsidR="000E443F" w:rsidRPr="001D4837">
        <w:rPr>
          <w:szCs w:val="24"/>
        </w:rPr>
        <w:t xml:space="preserve">bendradarbiavimas, pasitikėjimo </w:t>
      </w:r>
      <w:r w:rsidR="007C29DB" w:rsidRPr="001D4837">
        <w:rPr>
          <w:szCs w:val="24"/>
        </w:rPr>
        <w:t>ir kompetencij</w:t>
      </w:r>
      <w:r w:rsidR="009F01C8" w:rsidRPr="001D4837">
        <w:rPr>
          <w:szCs w:val="24"/>
        </w:rPr>
        <w:t>os</w:t>
      </w:r>
      <w:r w:rsidR="007C29DB" w:rsidRPr="001D4837">
        <w:rPr>
          <w:szCs w:val="24"/>
        </w:rPr>
        <w:t xml:space="preserve"> </w:t>
      </w:r>
      <w:r w:rsidR="000E443F" w:rsidRPr="001D4837">
        <w:rPr>
          <w:szCs w:val="24"/>
        </w:rPr>
        <w:t>stoka, įmon</w:t>
      </w:r>
      <w:r w:rsidR="00E55A3C" w:rsidRPr="001D4837">
        <w:rPr>
          <w:szCs w:val="24"/>
        </w:rPr>
        <w:t>ių</w:t>
      </w:r>
      <w:r w:rsidR="000E443F" w:rsidRPr="001D4837">
        <w:rPr>
          <w:szCs w:val="24"/>
        </w:rPr>
        <w:t xml:space="preserve"> nesiorient</w:t>
      </w:r>
      <w:r w:rsidR="00E55A3C" w:rsidRPr="001D4837">
        <w:rPr>
          <w:szCs w:val="24"/>
        </w:rPr>
        <w:t>avimas</w:t>
      </w:r>
      <w:r w:rsidR="000E443F" w:rsidRPr="001D4837">
        <w:rPr>
          <w:szCs w:val="24"/>
        </w:rPr>
        <w:t xml:space="preserve"> į kompetencijos didinimą, aukštos pridėtinės vertės kūrimą</w:t>
      </w:r>
      <w:r w:rsidR="0038261C" w:rsidRPr="001D4837">
        <w:rPr>
          <w:szCs w:val="24"/>
        </w:rPr>
        <w:t>; g</w:t>
      </w:r>
      <w:r w:rsidR="002F0644" w:rsidRPr="001D4837">
        <w:rPr>
          <w:szCs w:val="24"/>
        </w:rPr>
        <w:t>alimyb</w:t>
      </w:r>
      <w:r w:rsidR="00E55A3C" w:rsidRPr="001D4837">
        <w:rPr>
          <w:szCs w:val="24"/>
        </w:rPr>
        <w:t>ė</w:t>
      </w:r>
      <w:r w:rsidR="002F0644" w:rsidRPr="001D4837">
        <w:rPr>
          <w:szCs w:val="24"/>
        </w:rPr>
        <w:t xml:space="preserve">s </w:t>
      </w:r>
      <w:r w:rsidR="007E38BB" w:rsidRPr="001D4837">
        <w:rPr>
          <w:b/>
          <w:szCs w:val="24"/>
        </w:rPr>
        <w:t>–</w:t>
      </w:r>
      <w:r w:rsidR="002F0644" w:rsidRPr="001D4837">
        <w:rPr>
          <w:szCs w:val="24"/>
        </w:rPr>
        <w:t xml:space="preserve"> </w:t>
      </w:r>
      <w:r w:rsidR="000E443F" w:rsidRPr="001D4837">
        <w:rPr>
          <w:szCs w:val="24"/>
        </w:rPr>
        <w:t>nišinių produktų gamyba, eksportas, integracija į tarptautinius tinklus</w:t>
      </w:r>
      <w:r w:rsidR="0038261C" w:rsidRPr="001D4837">
        <w:rPr>
          <w:szCs w:val="24"/>
        </w:rPr>
        <w:t>; g</w:t>
      </w:r>
      <w:r w:rsidR="000E443F" w:rsidRPr="001D4837">
        <w:rPr>
          <w:szCs w:val="24"/>
        </w:rPr>
        <w:t>rėsm</w:t>
      </w:r>
      <w:r w:rsidR="00E55A3C" w:rsidRPr="001D4837">
        <w:rPr>
          <w:szCs w:val="24"/>
        </w:rPr>
        <w:t>ė</w:t>
      </w:r>
      <w:r w:rsidR="000E443F" w:rsidRPr="001D4837">
        <w:rPr>
          <w:szCs w:val="24"/>
        </w:rPr>
        <w:t>s</w:t>
      </w:r>
      <w:r w:rsidR="002F0644" w:rsidRPr="001D4837">
        <w:rPr>
          <w:szCs w:val="24"/>
        </w:rPr>
        <w:t xml:space="preserve"> </w:t>
      </w:r>
      <w:r w:rsidR="00C508F7" w:rsidRPr="001D4837">
        <w:rPr>
          <w:szCs w:val="24"/>
        </w:rPr>
        <w:t>–</w:t>
      </w:r>
      <w:r w:rsidR="000E443F" w:rsidRPr="001D4837">
        <w:rPr>
          <w:szCs w:val="24"/>
        </w:rPr>
        <w:t xml:space="preserve"> regioninės specializacijos nebuvimas, kvalifikuotų specialistų trūkumas ir emigracija, nesugebėjimas konkuruoti su pigių veiklos kaštų </w:t>
      </w:r>
      <w:r w:rsidR="00F929E0" w:rsidRPr="001D4837">
        <w:rPr>
          <w:szCs w:val="24"/>
        </w:rPr>
        <w:t xml:space="preserve">valstybių </w:t>
      </w:r>
      <w:r w:rsidR="000E443F" w:rsidRPr="001D4837">
        <w:rPr>
          <w:szCs w:val="24"/>
        </w:rPr>
        <w:t>gamintojais, nesugebėjimas jungtis į tarptautinius tinklus</w:t>
      </w:r>
      <w:r w:rsidR="006A2FBC" w:rsidRPr="00462CAB">
        <w:rPr>
          <w:szCs w:val="24"/>
        </w:rPr>
        <w:t>.</w:t>
      </w:r>
    </w:p>
    <w:p w:rsidR="008521CD" w:rsidRPr="001D4837" w:rsidRDefault="00FB49EB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1</w:t>
      </w:r>
      <w:r w:rsidR="00091A38" w:rsidRPr="001D4837">
        <w:rPr>
          <w:szCs w:val="24"/>
        </w:rPr>
        <w:t>2</w:t>
      </w:r>
      <w:r w:rsidRPr="001D4837">
        <w:rPr>
          <w:szCs w:val="24"/>
        </w:rPr>
        <w:t xml:space="preserve">. </w:t>
      </w:r>
      <w:r w:rsidR="00394D92" w:rsidRPr="001D4837">
        <w:rPr>
          <w:szCs w:val="24"/>
        </w:rPr>
        <w:t xml:space="preserve">Remiantis </w:t>
      </w:r>
      <w:r w:rsidR="00DB39C2" w:rsidRPr="001D4837">
        <w:rPr>
          <w:szCs w:val="24"/>
        </w:rPr>
        <w:t>a</w:t>
      </w:r>
      <w:r w:rsidR="006057DD" w:rsidRPr="001D4837">
        <w:rPr>
          <w:szCs w:val="24"/>
        </w:rPr>
        <w:t>sociacijos „Žinių ekonomikos forumas</w:t>
      </w:r>
      <w:r w:rsidR="00F929E0" w:rsidRPr="001D4837">
        <w:rPr>
          <w:szCs w:val="24"/>
        </w:rPr>
        <w:t>“</w:t>
      </w:r>
      <w:r w:rsidR="006057DD" w:rsidRPr="001D4837">
        <w:rPr>
          <w:szCs w:val="24"/>
        </w:rPr>
        <w:t xml:space="preserve"> </w:t>
      </w:r>
      <w:r w:rsidR="006E7CD9" w:rsidRPr="001D4837">
        <w:rPr>
          <w:szCs w:val="24"/>
        </w:rPr>
        <w:t xml:space="preserve">2012 </w:t>
      </w:r>
      <w:r w:rsidR="006057DD" w:rsidRPr="001D4837">
        <w:rPr>
          <w:szCs w:val="24"/>
        </w:rPr>
        <w:t xml:space="preserve">m. </w:t>
      </w:r>
      <w:r w:rsidR="00DB39C2" w:rsidRPr="001D4837">
        <w:rPr>
          <w:szCs w:val="24"/>
        </w:rPr>
        <w:t xml:space="preserve">parengta </w:t>
      </w:r>
      <w:r w:rsidR="006057DD" w:rsidRPr="001D4837">
        <w:rPr>
          <w:szCs w:val="24"/>
        </w:rPr>
        <w:t>„Klasteri</w:t>
      </w:r>
      <w:r w:rsidR="00152894" w:rsidRPr="001D4837">
        <w:rPr>
          <w:szCs w:val="24"/>
        </w:rPr>
        <w:t>ų</w:t>
      </w:r>
      <w:r w:rsidR="006057DD" w:rsidRPr="001D4837">
        <w:rPr>
          <w:szCs w:val="24"/>
        </w:rPr>
        <w:t xml:space="preserve"> studija“</w:t>
      </w:r>
      <w:r w:rsidR="00394D92" w:rsidRPr="001D4837">
        <w:rPr>
          <w:szCs w:val="24"/>
        </w:rPr>
        <w:t xml:space="preserve">, Lietuvoje </w:t>
      </w:r>
      <w:r w:rsidR="00823CE4" w:rsidRPr="001D4837">
        <w:rPr>
          <w:szCs w:val="24"/>
        </w:rPr>
        <w:t>išskiriamos</w:t>
      </w:r>
      <w:r w:rsidR="008521CD" w:rsidRPr="001D4837">
        <w:rPr>
          <w:szCs w:val="24"/>
        </w:rPr>
        <w:t xml:space="preserve"> trys </w:t>
      </w:r>
      <w:proofErr w:type="spellStart"/>
      <w:r w:rsidR="008521CD" w:rsidRPr="001D4837">
        <w:rPr>
          <w:szCs w:val="24"/>
        </w:rPr>
        <w:t>klasterizacijos</w:t>
      </w:r>
      <w:proofErr w:type="spellEnd"/>
      <w:r w:rsidR="008521CD" w:rsidRPr="001D4837">
        <w:rPr>
          <w:szCs w:val="24"/>
        </w:rPr>
        <w:t xml:space="preserve"> procesų </w:t>
      </w:r>
      <w:r w:rsidR="00284F44" w:rsidRPr="001D4837">
        <w:rPr>
          <w:szCs w:val="24"/>
        </w:rPr>
        <w:t xml:space="preserve">plėtros </w:t>
      </w:r>
      <w:r w:rsidR="008521CD" w:rsidRPr="001D4837">
        <w:rPr>
          <w:szCs w:val="24"/>
        </w:rPr>
        <w:t>kryptys:</w:t>
      </w:r>
    </w:p>
    <w:p w:rsidR="008521CD" w:rsidRPr="001D4837" w:rsidRDefault="00771AAA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1</w:t>
      </w:r>
      <w:r w:rsidR="00091A38" w:rsidRPr="001D4837">
        <w:rPr>
          <w:szCs w:val="24"/>
        </w:rPr>
        <w:t>2</w:t>
      </w:r>
      <w:r w:rsidRPr="001D4837">
        <w:rPr>
          <w:szCs w:val="24"/>
        </w:rPr>
        <w:t>.1.</w:t>
      </w:r>
      <w:r w:rsidR="008521CD" w:rsidRPr="001D4837">
        <w:rPr>
          <w:szCs w:val="24"/>
        </w:rPr>
        <w:t xml:space="preserve"> Aukštųjų technologijų sektoriaus klasterių </w:t>
      </w:r>
      <w:r w:rsidR="00284F44" w:rsidRPr="001D4837">
        <w:rPr>
          <w:szCs w:val="24"/>
        </w:rPr>
        <w:t xml:space="preserve">plėtros </w:t>
      </w:r>
      <w:r w:rsidR="008521CD" w:rsidRPr="001D4837">
        <w:rPr>
          <w:szCs w:val="24"/>
        </w:rPr>
        <w:t xml:space="preserve">kryptis. </w:t>
      </w:r>
      <w:r w:rsidR="00AE7479" w:rsidRPr="001D4837">
        <w:rPr>
          <w:szCs w:val="24"/>
        </w:rPr>
        <w:t>Ši</w:t>
      </w:r>
      <w:r w:rsidR="00012824" w:rsidRPr="001D4837">
        <w:rPr>
          <w:szCs w:val="24"/>
        </w:rPr>
        <w:t>os</w:t>
      </w:r>
      <w:r w:rsidR="00AE7479" w:rsidRPr="001D4837">
        <w:rPr>
          <w:szCs w:val="24"/>
        </w:rPr>
        <w:t xml:space="preserve"> krypti</w:t>
      </w:r>
      <w:r w:rsidR="00012824" w:rsidRPr="001D4837">
        <w:rPr>
          <w:szCs w:val="24"/>
        </w:rPr>
        <w:t>e</w:t>
      </w:r>
      <w:r w:rsidR="00AE7479" w:rsidRPr="001D4837">
        <w:rPr>
          <w:szCs w:val="24"/>
        </w:rPr>
        <w:t>s orient</w:t>
      </w:r>
      <w:r w:rsidR="00012824" w:rsidRPr="001D4837">
        <w:rPr>
          <w:szCs w:val="24"/>
        </w:rPr>
        <w:t>acija –</w:t>
      </w:r>
      <w:r w:rsidR="00AE7479" w:rsidRPr="001D4837">
        <w:rPr>
          <w:szCs w:val="24"/>
        </w:rPr>
        <w:t xml:space="preserve">  aukštųjų technologijų sektoriaus plėtr</w:t>
      </w:r>
      <w:r w:rsidR="00012824" w:rsidRPr="001D4837">
        <w:rPr>
          <w:szCs w:val="24"/>
        </w:rPr>
        <w:t>a</w:t>
      </w:r>
      <w:r w:rsidR="00AE7479" w:rsidRPr="001D4837">
        <w:rPr>
          <w:szCs w:val="24"/>
        </w:rPr>
        <w:t xml:space="preserve">, skatinant klasterių vystymąsi biotechnologijų, </w:t>
      </w:r>
      <w:proofErr w:type="spellStart"/>
      <w:r w:rsidR="00AE7479" w:rsidRPr="001D4837">
        <w:rPr>
          <w:szCs w:val="24"/>
        </w:rPr>
        <w:t>mechatronikos</w:t>
      </w:r>
      <w:proofErr w:type="spellEnd"/>
      <w:r w:rsidR="00AE7479" w:rsidRPr="001D4837">
        <w:rPr>
          <w:szCs w:val="24"/>
        </w:rPr>
        <w:t xml:space="preserve">, lazerių technologijų, informacinių technologijų, </w:t>
      </w:r>
      <w:proofErr w:type="spellStart"/>
      <w:r w:rsidR="00AE7479" w:rsidRPr="001D4837">
        <w:rPr>
          <w:szCs w:val="24"/>
        </w:rPr>
        <w:t>nanotechnologijų</w:t>
      </w:r>
      <w:proofErr w:type="spellEnd"/>
      <w:r w:rsidR="00AE7479" w:rsidRPr="001D4837">
        <w:rPr>
          <w:szCs w:val="24"/>
        </w:rPr>
        <w:t xml:space="preserve"> ir elektronikos srityse. </w:t>
      </w:r>
    </w:p>
    <w:p w:rsidR="008521CD" w:rsidRPr="001D4837" w:rsidRDefault="00333B39" w:rsidP="00F8531C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1</w:t>
      </w:r>
      <w:r w:rsidR="00091A38" w:rsidRPr="001D4837">
        <w:rPr>
          <w:szCs w:val="24"/>
        </w:rPr>
        <w:t>2</w:t>
      </w:r>
      <w:r w:rsidR="00771AAA" w:rsidRPr="001D4837">
        <w:rPr>
          <w:szCs w:val="24"/>
        </w:rPr>
        <w:t>.2.</w:t>
      </w:r>
      <w:r w:rsidR="00FB49EB" w:rsidRPr="001D4837">
        <w:rPr>
          <w:szCs w:val="24"/>
        </w:rPr>
        <w:t xml:space="preserve"> </w:t>
      </w:r>
      <w:r w:rsidR="002760A3" w:rsidRPr="001D4837">
        <w:rPr>
          <w:szCs w:val="24"/>
        </w:rPr>
        <w:t xml:space="preserve">Regioninės klasterių plėtros kryptis. </w:t>
      </w:r>
      <w:r w:rsidR="00012824" w:rsidRPr="001D4837">
        <w:rPr>
          <w:szCs w:val="24"/>
        </w:rPr>
        <w:t>Šios k</w:t>
      </w:r>
      <w:r w:rsidR="002760A3" w:rsidRPr="001D4837">
        <w:rPr>
          <w:szCs w:val="24"/>
        </w:rPr>
        <w:t>rypti</w:t>
      </w:r>
      <w:r w:rsidR="00012824" w:rsidRPr="001D4837">
        <w:rPr>
          <w:szCs w:val="24"/>
        </w:rPr>
        <w:t>es</w:t>
      </w:r>
      <w:r w:rsidR="002760A3" w:rsidRPr="001D4837">
        <w:rPr>
          <w:szCs w:val="24"/>
        </w:rPr>
        <w:t xml:space="preserve"> orient</w:t>
      </w:r>
      <w:r w:rsidR="00012824" w:rsidRPr="001D4837">
        <w:rPr>
          <w:szCs w:val="24"/>
        </w:rPr>
        <w:t xml:space="preserve">acija </w:t>
      </w:r>
      <w:r w:rsidR="00940285" w:rsidRPr="001D4837">
        <w:rPr>
          <w:szCs w:val="24"/>
        </w:rPr>
        <w:t xml:space="preserve">– </w:t>
      </w:r>
      <w:r w:rsidR="002760A3" w:rsidRPr="001D4837">
        <w:rPr>
          <w:szCs w:val="24"/>
        </w:rPr>
        <w:t>skatinti klasterių iniciatyvas regionuose</w:t>
      </w:r>
      <w:r w:rsidR="006E7CD9" w:rsidRPr="001D4837">
        <w:rPr>
          <w:szCs w:val="24"/>
        </w:rPr>
        <w:t xml:space="preserve"> (apskrityse)</w:t>
      </w:r>
      <w:r w:rsidR="002760A3" w:rsidRPr="001D4837">
        <w:rPr>
          <w:szCs w:val="24"/>
        </w:rPr>
        <w:t xml:space="preserve">, </w:t>
      </w:r>
      <w:r w:rsidR="00940285" w:rsidRPr="001D4837">
        <w:rPr>
          <w:szCs w:val="24"/>
        </w:rPr>
        <w:t>ypač</w:t>
      </w:r>
      <w:r w:rsidR="002760A3" w:rsidRPr="001D4837">
        <w:rPr>
          <w:szCs w:val="24"/>
        </w:rPr>
        <w:t xml:space="preserve"> problemini</w:t>
      </w:r>
      <w:r w:rsidR="00940285" w:rsidRPr="001D4837">
        <w:rPr>
          <w:szCs w:val="24"/>
        </w:rPr>
        <w:t>uose</w:t>
      </w:r>
      <w:r w:rsidR="002760A3" w:rsidRPr="001D4837">
        <w:rPr>
          <w:szCs w:val="24"/>
        </w:rPr>
        <w:t xml:space="preserve">, diegti modernias ir </w:t>
      </w:r>
      <w:r w:rsidR="002760A3" w:rsidRPr="0056705A">
        <w:rPr>
          <w:szCs w:val="24"/>
        </w:rPr>
        <w:t>didelio poveikio technologijas</w:t>
      </w:r>
      <w:r w:rsidR="002760A3" w:rsidRPr="001D4837">
        <w:rPr>
          <w:szCs w:val="24"/>
        </w:rPr>
        <w:t xml:space="preserve">, svarbias pramonės </w:t>
      </w:r>
      <w:proofErr w:type="spellStart"/>
      <w:r w:rsidR="002760A3" w:rsidRPr="001D4837">
        <w:rPr>
          <w:szCs w:val="24"/>
        </w:rPr>
        <w:t>inovatyvumui</w:t>
      </w:r>
      <w:proofErr w:type="spellEnd"/>
      <w:r w:rsidR="002760A3" w:rsidRPr="001D4837">
        <w:rPr>
          <w:szCs w:val="24"/>
        </w:rPr>
        <w:t xml:space="preserve"> ir visos ekonomikos augimui, taip užtikrinant </w:t>
      </w:r>
      <w:r w:rsidR="009D1115" w:rsidRPr="001D4837">
        <w:rPr>
          <w:szCs w:val="24"/>
        </w:rPr>
        <w:t>valstybės</w:t>
      </w:r>
      <w:r w:rsidR="006E7CD9" w:rsidRPr="001D4837">
        <w:rPr>
          <w:szCs w:val="24"/>
        </w:rPr>
        <w:t xml:space="preserve"> </w:t>
      </w:r>
      <w:r w:rsidR="002760A3" w:rsidRPr="001D4837">
        <w:rPr>
          <w:szCs w:val="24"/>
        </w:rPr>
        <w:t xml:space="preserve">konkurencingumą visuose sektoriuose. Svarbu pabrėžti, kad klasteriai, jungiantys skirtingų sektorių įmones (veikiančias visoje </w:t>
      </w:r>
      <w:r w:rsidR="00264B80" w:rsidRPr="001D4837">
        <w:rPr>
          <w:szCs w:val="24"/>
        </w:rPr>
        <w:t xml:space="preserve">klasterio </w:t>
      </w:r>
      <w:r w:rsidR="002760A3" w:rsidRPr="001D4837">
        <w:rPr>
          <w:szCs w:val="24"/>
        </w:rPr>
        <w:t>vertės kūrimo grandinėje), mokslo ir studijų</w:t>
      </w:r>
      <w:r w:rsidR="00091A38" w:rsidRPr="001D4837">
        <w:rPr>
          <w:szCs w:val="24"/>
        </w:rPr>
        <w:t xml:space="preserve"> institucijas </w:t>
      </w:r>
      <w:r w:rsidR="002760A3" w:rsidRPr="001D4837">
        <w:rPr>
          <w:szCs w:val="24"/>
        </w:rPr>
        <w:t xml:space="preserve">ir </w:t>
      </w:r>
      <w:r w:rsidR="00091A38" w:rsidRPr="001D4837">
        <w:rPr>
          <w:szCs w:val="24"/>
        </w:rPr>
        <w:t>kitus subjektus</w:t>
      </w:r>
      <w:r w:rsidR="00E25E2A" w:rsidRPr="001D4837">
        <w:rPr>
          <w:szCs w:val="24"/>
        </w:rPr>
        <w:t>,</w:t>
      </w:r>
      <w:r w:rsidR="002760A3" w:rsidRPr="001D4837">
        <w:rPr>
          <w:szCs w:val="24"/>
        </w:rPr>
        <w:t xml:space="preserve"> yra linkę būti </w:t>
      </w:r>
      <w:proofErr w:type="spellStart"/>
      <w:r w:rsidR="002760A3" w:rsidRPr="001D4837">
        <w:rPr>
          <w:szCs w:val="24"/>
        </w:rPr>
        <w:t>inovaty</w:t>
      </w:r>
      <w:r w:rsidR="00E25E2A" w:rsidRPr="001D4837">
        <w:rPr>
          <w:szCs w:val="24"/>
        </w:rPr>
        <w:t>vesni</w:t>
      </w:r>
      <w:proofErr w:type="spellEnd"/>
      <w:r w:rsidR="002760A3" w:rsidRPr="001D4837">
        <w:rPr>
          <w:szCs w:val="24"/>
        </w:rPr>
        <w:t>.</w:t>
      </w:r>
    </w:p>
    <w:p w:rsidR="00382583" w:rsidRPr="001D4837" w:rsidRDefault="009F732F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1</w:t>
      </w:r>
      <w:r w:rsidR="00091A38" w:rsidRPr="001D4837">
        <w:rPr>
          <w:szCs w:val="24"/>
        </w:rPr>
        <w:t>2</w:t>
      </w:r>
      <w:r w:rsidR="00771AAA" w:rsidRPr="001D4837">
        <w:rPr>
          <w:szCs w:val="24"/>
        </w:rPr>
        <w:t>.3.</w:t>
      </w:r>
      <w:r w:rsidR="008521CD" w:rsidRPr="001D4837">
        <w:rPr>
          <w:szCs w:val="24"/>
        </w:rPr>
        <w:t xml:space="preserve"> </w:t>
      </w:r>
      <w:r w:rsidR="006E7CD9" w:rsidRPr="001D4837">
        <w:rPr>
          <w:szCs w:val="24"/>
        </w:rPr>
        <w:t xml:space="preserve">Tradicinės </w:t>
      </w:r>
      <w:r w:rsidR="008521CD" w:rsidRPr="001D4837">
        <w:rPr>
          <w:szCs w:val="24"/>
        </w:rPr>
        <w:t xml:space="preserve">pramonės sektorių klasterių </w:t>
      </w:r>
      <w:r w:rsidR="00AE7479" w:rsidRPr="001D4837">
        <w:rPr>
          <w:szCs w:val="24"/>
        </w:rPr>
        <w:t>plėtros kryptis</w:t>
      </w:r>
      <w:r w:rsidR="008521CD" w:rsidRPr="001D4837">
        <w:rPr>
          <w:szCs w:val="24"/>
        </w:rPr>
        <w:t xml:space="preserve">. </w:t>
      </w:r>
      <w:r w:rsidR="00E25E2A" w:rsidRPr="001D4837">
        <w:rPr>
          <w:szCs w:val="24"/>
        </w:rPr>
        <w:t xml:space="preserve">Šios </w:t>
      </w:r>
      <w:r w:rsidR="008521CD" w:rsidRPr="001D4837">
        <w:rPr>
          <w:szCs w:val="24"/>
        </w:rPr>
        <w:t>kryp</w:t>
      </w:r>
      <w:r w:rsidR="00E25E2A" w:rsidRPr="001D4837">
        <w:rPr>
          <w:szCs w:val="24"/>
        </w:rPr>
        <w:t>ties orientacija –</w:t>
      </w:r>
      <w:r w:rsidR="008521CD" w:rsidRPr="001D4837">
        <w:rPr>
          <w:szCs w:val="24"/>
        </w:rPr>
        <w:t>tradicinės pramonės</w:t>
      </w:r>
      <w:r w:rsidR="00E6492B" w:rsidRPr="001D4837">
        <w:rPr>
          <w:szCs w:val="24"/>
        </w:rPr>
        <w:t xml:space="preserve"> ir paslaugų</w:t>
      </w:r>
      <w:r w:rsidR="008521CD" w:rsidRPr="001D4837">
        <w:rPr>
          <w:szCs w:val="24"/>
        </w:rPr>
        <w:t xml:space="preserve"> sektorių klasteri</w:t>
      </w:r>
      <w:r w:rsidR="00E25E2A" w:rsidRPr="001D4837">
        <w:rPr>
          <w:szCs w:val="24"/>
        </w:rPr>
        <w:t>ų plėtra</w:t>
      </w:r>
      <w:r w:rsidR="008521CD" w:rsidRPr="001D4837">
        <w:rPr>
          <w:szCs w:val="24"/>
        </w:rPr>
        <w:t xml:space="preserve">, </w:t>
      </w:r>
      <w:r w:rsidR="00E25E2A" w:rsidRPr="001D4837">
        <w:rPr>
          <w:szCs w:val="24"/>
        </w:rPr>
        <w:t xml:space="preserve">kuria </w:t>
      </w:r>
      <w:r w:rsidR="008521CD" w:rsidRPr="001D4837">
        <w:rPr>
          <w:szCs w:val="24"/>
        </w:rPr>
        <w:t>siekia</w:t>
      </w:r>
      <w:r w:rsidR="00E25E2A" w:rsidRPr="001D4837">
        <w:rPr>
          <w:szCs w:val="24"/>
        </w:rPr>
        <w:t>ma</w:t>
      </w:r>
      <w:r w:rsidR="008521CD" w:rsidRPr="001D4837">
        <w:rPr>
          <w:szCs w:val="24"/>
        </w:rPr>
        <w:t xml:space="preserve"> atnaujinti </w:t>
      </w:r>
      <w:r w:rsidR="00E25E2A" w:rsidRPr="001D4837">
        <w:rPr>
          <w:szCs w:val="24"/>
        </w:rPr>
        <w:t xml:space="preserve">ir </w:t>
      </w:r>
      <w:r w:rsidR="008521CD" w:rsidRPr="001D4837">
        <w:rPr>
          <w:szCs w:val="24"/>
        </w:rPr>
        <w:t xml:space="preserve">sustiprinti </w:t>
      </w:r>
      <w:r w:rsidR="00E25E2A" w:rsidRPr="001D4837">
        <w:rPr>
          <w:szCs w:val="24"/>
        </w:rPr>
        <w:lastRenderedPageBreak/>
        <w:t xml:space="preserve">Lietuvos </w:t>
      </w:r>
      <w:r w:rsidR="008521CD" w:rsidRPr="001D4837">
        <w:rPr>
          <w:szCs w:val="24"/>
        </w:rPr>
        <w:t>tradicin</w:t>
      </w:r>
      <w:r w:rsidR="002478A1" w:rsidRPr="001D4837">
        <w:rPr>
          <w:szCs w:val="24"/>
        </w:rPr>
        <w:t>ė</w:t>
      </w:r>
      <w:r w:rsidR="008521CD" w:rsidRPr="001D4837">
        <w:rPr>
          <w:szCs w:val="24"/>
        </w:rPr>
        <w:t xml:space="preserve">s pramonės </w:t>
      </w:r>
      <w:r w:rsidR="00180F74" w:rsidRPr="001D4837">
        <w:rPr>
          <w:szCs w:val="24"/>
        </w:rPr>
        <w:t>sektorius</w:t>
      </w:r>
      <w:r w:rsidR="00AE7479" w:rsidRPr="001D4837">
        <w:rPr>
          <w:szCs w:val="24"/>
        </w:rPr>
        <w:t>,</w:t>
      </w:r>
      <w:r w:rsidR="00FB49EB" w:rsidRPr="001D4837">
        <w:rPr>
          <w:szCs w:val="24"/>
        </w:rPr>
        <w:t xml:space="preserve"> </w:t>
      </w:r>
      <w:r w:rsidR="00AE7479" w:rsidRPr="001D4837">
        <w:rPr>
          <w:szCs w:val="24"/>
        </w:rPr>
        <w:t>skatin</w:t>
      </w:r>
      <w:r w:rsidR="00E25E2A" w:rsidRPr="001D4837">
        <w:rPr>
          <w:szCs w:val="24"/>
        </w:rPr>
        <w:t>ti</w:t>
      </w:r>
      <w:r w:rsidR="00AE7479" w:rsidRPr="001D4837">
        <w:rPr>
          <w:szCs w:val="24"/>
        </w:rPr>
        <w:t xml:space="preserve"> </w:t>
      </w:r>
      <w:r w:rsidR="00FB49EB" w:rsidRPr="001D4837">
        <w:rPr>
          <w:szCs w:val="24"/>
        </w:rPr>
        <w:t xml:space="preserve">tradicinių pramonės </w:t>
      </w:r>
      <w:r w:rsidR="009374B0" w:rsidRPr="001D4837">
        <w:rPr>
          <w:szCs w:val="24"/>
        </w:rPr>
        <w:t>sektorių</w:t>
      </w:r>
      <w:r w:rsidR="00FB49EB" w:rsidRPr="001D4837">
        <w:rPr>
          <w:szCs w:val="24"/>
        </w:rPr>
        <w:t xml:space="preserve"> įmonių bendradarbiavimą </w:t>
      </w:r>
      <w:r w:rsidR="00E25E2A" w:rsidRPr="001D4837">
        <w:rPr>
          <w:szCs w:val="24"/>
        </w:rPr>
        <w:t xml:space="preserve">ir </w:t>
      </w:r>
      <w:r w:rsidR="00FB49EB" w:rsidRPr="001D4837">
        <w:rPr>
          <w:szCs w:val="24"/>
        </w:rPr>
        <w:t xml:space="preserve">tarpusavyje, </w:t>
      </w:r>
      <w:r w:rsidR="00E25E2A" w:rsidRPr="001D4837">
        <w:rPr>
          <w:szCs w:val="24"/>
        </w:rPr>
        <w:t xml:space="preserve">ir </w:t>
      </w:r>
      <w:r w:rsidR="00FB49EB" w:rsidRPr="001D4837">
        <w:rPr>
          <w:szCs w:val="24"/>
        </w:rPr>
        <w:t>su mokslo</w:t>
      </w:r>
      <w:r w:rsidR="00D5086D" w:rsidRPr="001D4837">
        <w:rPr>
          <w:szCs w:val="24"/>
        </w:rPr>
        <w:t xml:space="preserve"> ir studijų</w:t>
      </w:r>
      <w:r w:rsidR="00FB49EB" w:rsidRPr="001D4837">
        <w:rPr>
          <w:szCs w:val="24"/>
        </w:rPr>
        <w:t xml:space="preserve"> institucijomis</w:t>
      </w:r>
      <w:r w:rsidR="00A8276B" w:rsidRPr="001D4837">
        <w:rPr>
          <w:szCs w:val="24"/>
        </w:rPr>
        <w:t>.</w:t>
      </w:r>
    </w:p>
    <w:p w:rsidR="00795CD2" w:rsidRPr="001D4837" w:rsidRDefault="00EC7489" w:rsidP="00264B80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1</w:t>
      </w:r>
      <w:r w:rsidR="00091A38" w:rsidRPr="001D4837">
        <w:rPr>
          <w:szCs w:val="24"/>
        </w:rPr>
        <w:t>3</w:t>
      </w:r>
      <w:r w:rsidR="009868D0" w:rsidRPr="001D4837">
        <w:rPr>
          <w:szCs w:val="24"/>
        </w:rPr>
        <w:t>. Lietuva, kaip ir kitos ES</w:t>
      </w:r>
      <w:r w:rsidR="00F929E0" w:rsidRPr="001D4837">
        <w:rPr>
          <w:szCs w:val="24"/>
        </w:rPr>
        <w:t xml:space="preserve"> </w:t>
      </w:r>
      <w:r w:rsidR="009868D0" w:rsidRPr="001D4837">
        <w:rPr>
          <w:szCs w:val="24"/>
        </w:rPr>
        <w:t>valstybės narės, nauj</w:t>
      </w:r>
      <w:r w:rsidR="00E25E2A" w:rsidRPr="001D4837">
        <w:rPr>
          <w:szCs w:val="24"/>
        </w:rPr>
        <w:t>uoju</w:t>
      </w:r>
      <w:r w:rsidR="009868D0" w:rsidRPr="001D4837">
        <w:rPr>
          <w:szCs w:val="24"/>
        </w:rPr>
        <w:t xml:space="preserve"> ES </w:t>
      </w:r>
      <w:r w:rsidR="00F929E0" w:rsidRPr="001D4837">
        <w:rPr>
          <w:szCs w:val="24"/>
        </w:rPr>
        <w:t>s</w:t>
      </w:r>
      <w:r w:rsidR="009868D0" w:rsidRPr="001D4837">
        <w:rPr>
          <w:szCs w:val="24"/>
        </w:rPr>
        <w:t xml:space="preserve">truktūrinės </w:t>
      </w:r>
      <w:r w:rsidR="00F929E0" w:rsidRPr="001D4837">
        <w:rPr>
          <w:szCs w:val="24"/>
        </w:rPr>
        <w:t>p</w:t>
      </w:r>
      <w:r w:rsidR="001E013A" w:rsidRPr="001D4837">
        <w:rPr>
          <w:szCs w:val="24"/>
        </w:rPr>
        <w:t>aramos 2014–</w:t>
      </w:r>
      <w:r w:rsidR="009868D0" w:rsidRPr="001D4837">
        <w:rPr>
          <w:szCs w:val="24"/>
        </w:rPr>
        <w:t xml:space="preserve">2020 m. finansavimo laikotarpiu įsipareigojo parengti </w:t>
      </w:r>
      <w:r w:rsidR="00F929E0" w:rsidRPr="001D4837">
        <w:rPr>
          <w:szCs w:val="24"/>
        </w:rPr>
        <w:t>valstybės</w:t>
      </w:r>
      <w:r w:rsidR="009868D0" w:rsidRPr="001D4837">
        <w:rPr>
          <w:szCs w:val="24"/>
        </w:rPr>
        <w:t xml:space="preserve"> </w:t>
      </w:r>
      <w:r w:rsidR="009868D0" w:rsidRPr="0056705A">
        <w:rPr>
          <w:szCs w:val="24"/>
        </w:rPr>
        <w:t>Sumanios</w:t>
      </w:r>
      <w:r w:rsidR="00E25E2A" w:rsidRPr="0056705A">
        <w:rPr>
          <w:szCs w:val="24"/>
        </w:rPr>
        <w:t>ios</w:t>
      </w:r>
      <w:r w:rsidR="009868D0" w:rsidRPr="0056705A">
        <w:rPr>
          <w:szCs w:val="24"/>
        </w:rPr>
        <w:t xml:space="preserve"> specializacijos strategiją.</w:t>
      </w:r>
      <w:r w:rsidR="009868D0" w:rsidRPr="001D4837">
        <w:rPr>
          <w:szCs w:val="24"/>
        </w:rPr>
        <w:t xml:space="preserve"> </w:t>
      </w:r>
      <w:r w:rsidR="00F60AE0" w:rsidRPr="001D4837">
        <w:rPr>
          <w:szCs w:val="24"/>
        </w:rPr>
        <w:t>Ši</w:t>
      </w:r>
      <w:r w:rsidR="009868D0" w:rsidRPr="001D4837">
        <w:rPr>
          <w:szCs w:val="24"/>
        </w:rPr>
        <w:t xml:space="preserve"> strategija turės didelę įtaką Lietuvos mokslo ir verslo bendradarbiavimo perspektyvai </w:t>
      </w:r>
      <w:r w:rsidR="00E25E2A" w:rsidRPr="001D4837">
        <w:rPr>
          <w:szCs w:val="24"/>
        </w:rPr>
        <w:t xml:space="preserve">ir </w:t>
      </w:r>
      <w:r w:rsidR="009D1115" w:rsidRPr="001D4837">
        <w:rPr>
          <w:szCs w:val="24"/>
        </w:rPr>
        <w:t>valstybės</w:t>
      </w:r>
      <w:r w:rsidR="009868D0" w:rsidRPr="001D4837">
        <w:rPr>
          <w:szCs w:val="24"/>
        </w:rPr>
        <w:t xml:space="preserve"> konkurencingumui Europoje </w:t>
      </w:r>
      <w:r w:rsidR="00E25E2A" w:rsidRPr="001D4837">
        <w:rPr>
          <w:szCs w:val="24"/>
        </w:rPr>
        <w:t xml:space="preserve">ir </w:t>
      </w:r>
      <w:r w:rsidR="002478A1" w:rsidRPr="001D4837">
        <w:rPr>
          <w:szCs w:val="24"/>
        </w:rPr>
        <w:t xml:space="preserve">visame </w:t>
      </w:r>
      <w:r w:rsidR="009868D0" w:rsidRPr="001D4837">
        <w:rPr>
          <w:szCs w:val="24"/>
        </w:rPr>
        <w:t xml:space="preserve">pasaulyje. Klasteris gali būti viena iš pagrindinių </w:t>
      </w:r>
      <w:r w:rsidR="00E25E2A" w:rsidRPr="001D4837">
        <w:rPr>
          <w:szCs w:val="24"/>
        </w:rPr>
        <w:t xml:space="preserve">priemonių </w:t>
      </w:r>
      <w:r w:rsidR="00F60AE0" w:rsidRPr="001D4837">
        <w:rPr>
          <w:szCs w:val="24"/>
        </w:rPr>
        <w:t xml:space="preserve">siekiant </w:t>
      </w:r>
      <w:r w:rsidR="009868D0" w:rsidRPr="001D4837">
        <w:rPr>
          <w:szCs w:val="24"/>
        </w:rPr>
        <w:t>bendr</w:t>
      </w:r>
      <w:r w:rsidR="00F60AE0" w:rsidRPr="001D4837">
        <w:rPr>
          <w:szCs w:val="24"/>
        </w:rPr>
        <w:t>ų</w:t>
      </w:r>
      <w:r w:rsidR="009868D0" w:rsidRPr="001D4837">
        <w:rPr>
          <w:szCs w:val="24"/>
        </w:rPr>
        <w:t xml:space="preserve"> ES tiksl</w:t>
      </w:r>
      <w:r w:rsidR="00F60AE0" w:rsidRPr="001D4837">
        <w:rPr>
          <w:szCs w:val="24"/>
        </w:rPr>
        <w:t>ų</w:t>
      </w:r>
      <w:r w:rsidR="009868D0" w:rsidRPr="001D4837">
        <w:rPr>
          <w:szCs w:val="24"/>
        </w:rPr>
        <w:t>, norint geriausiai išnaudoti visas</w:t>
      </w:r>
      <w:r w:rsidR="002B4386" w:rsidRPr="001D4837">
        <w:rPr>
          <w:szCs w:val="24"/>
        </w:rPr>
        <w:t xml:space="preserve"> MTEP </w:t>
      </w:r>
      <w:r w:rsidR="00180F74" w:rsidRPr="001D4837">
        <w:rPr>
          <w:szCs w:val="24"/>
        </w:rPr>
        <w:t>ir inovacijų</w:t>
      </w:r>
      <w:r w:rsidR="002B4386" w:rsidRPr="001D4837">
        <w:rPr>
          <w:szCs w:val="24"/>
        </w:rPr>
        <w:t xml:space="preserve"> (toliau – MTEPI) </w:t>
      </w:r>
      <w:r w:rsidR="009868D0" w:rsidRPr="001D4837">
        <w:rPr>
          <w:szCs w:val="24"/>
        </w:rPr>
        <w:t xml:space="preserve"> plėtros galimybes, </w:t>
      </w:r>
      <w:r w:rsidR="00091A38" w:rsidRPr="001D4837">
        <w:rPr>
          <w:szCs w:val="24"/>
        </w:rPr>
        <w:t>kelti</w:t>
      </w:r>
      <w:r w:rsidR="009868D0" w:rsidRPr="001D4837">
        <w:rPr>
          <w:szCs w:val="24"/>
        </w:rPr>
        <w:t xml:space="preserve"> </w:t>
      </w:r>
      <w:r w:rsidR="00264B80" w:rsidRPr="001D4837">
        <w:rPr>
          <w:szCs w:val="24"/>
        </w:rPr>
        <w:t>valstybių</w:t>
      </w:r>
      <w:r w:rsidR="009868D0" w:rsidRPr="001D4837">
        <w:rPr>
          <w:szCs w:val="24"/>
        </w:rPr>
        <w:t xml:space="preserve"> ekonomik</w:t>
      </w:r>
      <w:r w:rsidR="00091A38" w:rsidRPr="001D4837">
        <w:rPr>
          <w:szCs w:val="24"/>
        </w:rPr>
        <w:t>os lygį</w:t>
      </w:r>
      <w:r w:rsidR="002B4386" w:rsidRPr="001D4837">
        <w:rPr>
          <w:szCs w:val="24"/>
        </w:rPr>
        <w:t xml:space="preserve">, </w:t>
      </w:r>
      <w:r w:rsidR="009868D0" w:rsidRPr="001D4837">
        <w:rPr>
          <w:szCs w:val="24"/>
        </w:rPr>
        <w:t xml:space="preserve">skatinti ilgalaikius </w:t>
      </w:r>
      <w:r w:rsidR="00264B80" w:rsidRPr="001D4837">
        <w:rPr>
          <w:szCs w:val="24"/>
        </w:rPr>
        <w:t>valstybės</w:t>
      </w:r>
      <w:r w:rsidR="009868D0" w:rsidRPr="001D4837">
        <w:rPr>
          <w:szCs w:val="24"/>
        </w:rPr>
        <w:t xml:space="preserve"> verslo plėtros procesus, grįs</w:t>
      </w:r>
      <w:r w:rsidR="00091A38" w:rsidRPr="001D4837">
        <w:rPr>
          <w:szCs w:val="24"/>
        </w:rPr>
        <w:t>t</w:t>
      </w:r>
      <w:r w:rsidR="00E25E2A" w:rsidRPr="001D4837">
        <w:rPr>
          <w:szCs w:val="24"/>
        </w:rPr>
        <w:t>us</w:t>
      </w:r>
      <w:r w:rsidR="00091A38" w:rsidRPr="001D4837">
        <w:rPr>
          <w:szCs w:val="24"/>
        </w:rPr>
        <w:t xml:space="preserve"> verslo, mokslo </w:t>
      </w:r>
      <w:r w:rsidR="009868D0" w:rsidRPr="001D4837">
        <w:rPr>
          <w:szCs w:val="24"/>
        </w:rPr>
        <w:t>ir viešojo sektoriaus</w:t>
      </w:r>
      <w:r w:rsidR="00E25E2A" w:rsidRPr="001D4837">
        <w:rPr>
          <w:szCs w:val="24"/>
        </w:rPr>
        <w:t xml:space="preserve"> bendradarbiavimu</w:t>
      </w:r>
      <w:r w:rsidR="009868D0" w:rsidRPr="001D4837">
        <w:rPr>
          <w:szCs w:val="24"/>
        </w:rPr>
        <w:t>.</w:t>
      </w:r>
    </w:p>
    <w:p w:rsidR="00795CD2" w:rsidRPr="001D4837" w:rsidRDefault="00795CD2" w:rsidP="00795CD2">
      <w:pPr>
        <w:tabs>
          <w:tab w:val="left" w:pos="851"/>
          <w:tab w:val="left" w:pos="1276"/>
        </w:tabs>
        <w:jc w:val="both"/>
        <w:rPr>
          <w:szCs w:val="24"/>
        </w:rPr>
      </w:pPr>
    </w:p>
    <w:p w:rsidR="00473E00" w:rsidRPr="001D4837" w:rsidRDefault="00473E00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</w:p>
    <w:p w:rsidR="00264B80" w:rsidRPr="001D4837" w:rsidRDefault="00832BF1" w:rsidP="00DD4703">
      <w:pPr>
        <w:tabs>
          <w:tab w:val="left" w:pos="851"/>
          <w:tab w:val="left" w:pos="1276"/>
        </w:tabs>
        <w:ind w:firstLine="567"/>
        <w:jc w:val="center"/>
        <w:outlineLvl w:val="0"/>
        <w:rPr>
          <w:b/>
          <w:szCs w:val="24"/>
        </w:rPr>
      </w:pPr>
      <w:r w:rsidRPr="001D4837">
        <w:rPr>
          <w:b/>
          <w:szCs w:val="24"/>
        </w:rPr>
        <w:t>II</w:t>
      </w:r>
      <w:r w:rsidR="00B669D8" w:rsidRPr="001D4837">
        <w:rPr>
          <w:b/>
          <w:szCs w:val="24"/>
        </w:rPr>
        <w:t>I</w:t>
      </w:r>
      <w:r w:rsidR="00264B80" w:rsidRPr="001D4837">
        <w:rPr>
          <w:b/>
          <w:szCs w:val="24"/>
        </w:rPr>
        <w:t xml:space="preserve"> SKYRIUS</w:t>
      </w:r>
    </w:p>
    <w:p w:rsidR="007E38BB" w:rsidRPr="001D4837" w:rsidRDefault="007E38BB" w:rsidP="00DD4703">
      <w:pPr>
        <w:tabs>
          <w:tab w:val="left" w:pos="851"/>
          <w:tab w:val="left" w:pos="1276"/>
        </w:tabs>
        <w:ind w:firstLine="567"/>
        <w:jc w:val="center"/>
        <w:outlineLvl w:val="0"/>
        <w:rPr>
          <w:b/>
          <w:szCs w:val="24"/>
        </w:rPr>
      </w:pPr>
      <w:r w:rsidRPr="001D4837">
        <w:rPr>
          <w:b/>
          <w:szCs w:val="24"/>
        </w:rPr>
        <w:t>KLASTERIZACIJOS NAUDA</w:t>
      </w:r>
    </w:p>
    <w:p w:rsidR="007E38BB" w:rsidRPr="001D4837" w:rsidRDefault="007E38BB" w:rsidP="00091A38">
      <w:pPr>
        <w:tabs>
          <w:tab w:val="left" w:pos="851"/>
          <w:tab w:val="left" w:pos="1276"/>
        </w:tabs>
        <w:outlineLvl w:val="0"/>
        <w:rPr>
          <w:b/>
          <w:szCs w:val="24"/>
        </w:rPr>
      </w:pPr>
    </w:p>
    <w:p w:rsidR="000463D7" w:rsidRPr="001D4837" w:rsidRDefault="00091A38" w:rsidP="007E38BB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 xml:space="preserve"> 14. </w:t>
      </w:r>
      <w:r w:rsidR="000463D7" w:rsidRPr="001D4837">
        <w:rPr>
          <w:szCs w:val="24"/>
        </w:rPr>
        <w:t>Klasteriai nuo kitų bendradarbiavimo formų skiriasi tuo, kad klasterio narius sieja bendri ekonominiai interesai dalyvaujant produktų ir (ar</w:t>
      </w:r>
      <w:r w:rsidR="001B7499" w:rsidRPr="001D4837">
        <w:rPr>
          <w:szCs w:val="24"/>
        </w:rPr>
        <w:t>ba</w:t>
      </w:r>
      <w:r w:rsidR="000463D7" w:rsidRPr="001D4837">
        <w:rPr>
          <w:szCs w:val="24"/>
        </w:rPr>
        <w:t>) paslaugų vertės kūrimo grandinė</w:t>
      </w:r>
      <w:r w:rsidR="001B7499" w:rsidRPr="001D4837">
        <w:rPr>
          <w:szCs w:val="24"/>
        </w:rPr>
        <w:t>s veikloje</w:t>
      </w:r>
      <w:r w:rsidR="000463D7" w:rsidRPr="001D4837">
        <w:rPr>
          <w:szCs w:val="24"/>
        </w:rPr>
        <w:t>. Klasteri</w:t>
      </w:r>
      <w:r w:rsidR="0007334F" w:rsidRPr="001D4837">
        <w:rPr>
          <w:szCs w:val="24"/>
        </w:rPr>
        <w:t>ai</w:t>
      </w:r>
      <w:r w:rsidR="001B7499" w:rsidRPr="001D4837">
        <w:rPr>
          <w:szCs w:val="24"/>
        </w:rPr>
        <w:t xml:space="preserve"> – tai</w:t>
      </w:r>
      <w:r w:rsidR="000463D7" w:rsidRPr="001D4837">
        <w:rPr>
          <w:szCs w:val="24"/>
        </w:rPr>
        <w:t xml:space="preserve"> daugiau nei paprast</w:t>
      </w:r>
      <w:r w:rsidR="001B7499" w:rsidRPr="001D4837">
        <w:rPr>
          <w:szCs w:val="24"/>
        </w:rPr>
        <w:t>i</w:t>
      </w:r>
      <w:r w:rsidR="000463D7" w:rsidRPr="001D4837">
        <w:rPr>
          <w:szCs w:val="24"/>
        </w:rPr>
        <w:t xml:space="preserve"> horizontali</w:t>
      </w:r>
      <w:r w:rsidR="001B7499" w:rsidRPr="001D4837">
        <w:rPr>
          <w:szCs w:val="24"/>
        </w:rPr>
        <w:t>eji</w:t>
      </w:r>
      <w:r w:rsidR="000463D7" w:rsidRPr="001D4837">
        <w:rPr>
          <w:szCs w:val="24"/>
        </w:rPr>
        <w:t xml:space="preserve"> tinkl</w:t>
      </w:r>
      <w:r w:rsidR="001B7499" w:rsidRPr="001D4837">
        <w:rPr>
          <w:szCs w:val="24"/>
        </w:rPr>
        <w:t>ai</w:t>
      </w:r>
      <w:r w:rsidR="000463D7" w:rsidRPr="001D4837">
        <w:rPr>
          <w:szCs w:val="24"/>
        </w:rPr>
        <w:t>, kuri</w:t>
      </w:r>
      <w:r w:rsidR="001B7499" w:rsidRPr="001D4837">
        <w:rPr>
          <w:szCs w:val="24"/>
        </w:rPr>
        <w:t>ais grįstas</w:t>
      </w:r>
      <w:r w:rsidR="000463D7" w:rsidRPr="001D4837">
        <w:rPr>
          <w:szCs w:val="24"/>
        </w:rPr>
        <w:t xml:space="preserve"> įmon</w:t>
      </w:r>
      <w:r w:rsidR="001B7499" w:rsidRPr="001D4837">
        <w:rPr>
          <w:szCs w:val="24"/>
        </w:rPr>
        <w:t>ių</w:t>
      </w:r>
      <w:r w:rsidR="000463D7" w:rsidRPr="001D4837">
        <w:rPr>
          <w:szCs w:val="24"/>
        </w:rPr>
        <w:t>, veikianči</w:t>
      </w:r>
      <w:r w:rsidR="001B7499" w:rsidRPr="001D4837">
        <w:rPr>
          <w:szCs w:val="24"/>
        </w:rPr>
        <w:t>ų</w:t>
      </w:r>
      <w:r w:rsidR="000463D7" w:rsidRPr="001D4837">
        <w:rPr>
          <w:szCs w:val="24"/>
        </w:rPr>
        <w:t xml:space="preserve"> toje pačioje rinkoje ir priklausanči</w:t>
      </w:r>
      <w:r w:rsidR="001B7499" w:rsidRPr="001D4837">
        <w:rPr>
          <w:szCs w:val="24"/>
        </w:rPr>
        <w:t>ų</w:t>
      </w:r>
      <w:r w:rsidR="000463D7" w:rsidRPr="001D4837">
        <w:rPr>
          <w:szCs w:val="24"/>
        </w:rPr>
        <w:t xml:space="preserve"> tai pačiai pramonės grupei, bendradarbia</w:t>
      </w:r>
      <w:r w:rsidR="001B7499" w:rsidRPr="001D4837">
        <w:rPr>
          <w:szCs w:val="24"/>
        </w:rPr>
        <w:t>vimas</w:t>
      </w:r>
      <w:r w:rsidR="000463D7" w:rsidRPr="001D4837">
        <w:rPr>
          <w:szCs w:val="24"/>
        </w:rPr>
        <w:t xml:space="preserve"> tokiose srityse kaip MTEP, inovacijų diegimas, produktų kūrimas ar pirkimų politika. </w:t>
      </w:r>
      <w:r w:rsidR="0007334F" w:rsidRPr="001D4837">
        <w:rPr>
          <w:szCs w:val="24"/>
        </w:rPr>
        <w:t>Dažniausiai k</w:t>
      </w:r>
      <w:r w:rsidR="000463D7" w:rsidRPr="001D4837">
        <w:rPr>
          <w:szCs w:val="24"/>
        </w:rPr>
        <w:t xml:space="preserve">lasteriai </w:t>
      </w:r>
      <w:r w:rsidR="0007334F" w:rsidRPr="001D4837">
        <w:rPr>
          <w:szCs w:val="24"/>
        </w:rPr>
        <w:t xml:space="preserve">– tai </w:t>
      </w:r>
      <w:proofErr w:type="spellStart"/>
      <w:r w:rsidR="000463D7" w:rsidRPr="001D4837">
        <w:rPr>
          <w:szCs w:val="24"/>
        </w:rPr>
        <w:t>tarpsektorini</w:t>
      </w:r>
      <w:r w:rsidR="002B4386" w:rsidRPr="001D4837">
        <w:rPr>
          <w:szCs w:val="24"/>
        </w:rPr>
        <w:t>ai</w:t>
      </w:r>
      <w:proofErr w:type="spellEnd"/>
      <w:r w:rsidR="002B4386" w:rsidRPr="001D4837">
        <w:rPr>
          <w:szCs w:val="24"/>
        </w:rPr>
        <w:t xml:space="preserve"> (vertikal</w:t>
      </w:r>
      <w:r w:rsidR="0007334F" w:rsidRPr="001D4837">
        <w:rPr>
          <w:szCs w:val="24"/>
        </w:rPr>
        <w:t>ieji</w:t>
      </w:r>
      <w:r w:rsidR="002B4386" w:rsidRPr="001D4837">
        <w:rPr>
          <w:szCs w:val="24"/>
        </w:rPr>
        <w:t xml:space="preserve"> ir (</w:t>
      </w:r>
      <w:r w:rsidR="000463D7" w:rsidRPr="001D4837">
        <w:rPr>
          <w:szCs w:val="24"/>
        </w:rPr>
        <w:t>ar</w:t>
      </w:r>
      <w:r w:rsidR="0007334F" w:rsidRPr="001D4837">
        <w:rPr>
          <w:szCs w:val="24"/>
        </w:rPr>
        <w:t>ba</w:t>
      </w:r>
      <w:r w:rsidR="002B4386" w:rsidRPr="001D4837">
        <w:rPr>
          <w:szCs w:val="24"/>
        </w:rPr>
        <w:t xml:space="preserve">) </w:t>
      </w:r>
      <w:r w:rsidR="000463D7" w:rsidRPr="001D4837">
        <w:rPr>
          <w:szCs w:val="24"/>
        </w:rPr>
        <w:t>horizontal</w:t>
      </w:r>
      <w:r w:rsidR="0007334F" w:rsidRPr="001D4837">
        <w:rPr>
          <w:szCs w:val="24"/>
        </w:rPr>
        <w:t>ieji</w:t>
      </w:r>
      <w:r w:rsidR="000463D7" w:rsidRPr="001D4837">
        <w:rPr>
          <w:szCs w:val="24"/>
        </w:rPr>
        <w:t xml:space="preserve">) tinklai, sudaryti iš nevienodų ir viena kitą papildančių įmonių, mokslo ir studijų institucijų </w:t>
      </w:r>
      <w:r w:rsidR="0007334F" w:rsidRPr="001D4837">
        <w:rPr>
          <w:szCs w:val="24"/>
        </w:rPr>
        <w:t xml:space="preserve">ir </w:t>
      </w:r>
      <w:r w:rsidR="000463D7" w:rsidRPr="001D4837">
        <w:rPr>
          <w:szCs w:val="24"/>
        </w:rPr>
        <w:t>kitų subjektų, kuri</w:t>
      </w:r>
      <w:r w:rsidR="0007334F" w:rsidRPr="001D4837">
        <w:rPr>
          <w:szCs w:val="24"/>
        </w:rPr>
        <w:t>ų specializacija</w:t>
      </w:r>
      <w:r w:rsidR="000463D7" w:rsidRPr="001D4837">
        <w:rPr>
          <w:szCs w:val="24"/>
        </w:rPr>
        <w:t xml:space="preserve"> klasterio vertės grandinėje </w:t>
      </w:r>
      <w:r w:rsidR="0007334F" w:rsidRPr="001D4837">
        <w:rPr>
          <w:szCs w:val="24"/>
        </w:rPr>
        <w:t xml:space="preserve">yra </w:t>
      </w:r>
      <w:r w:rsidR="000463D7" w:rsidRPr="001D4837">
        <w:rPr>
          <w:szCs w:val="24"/>
        </w:rPr>
        <w:t>specifini</w:t>
      </w:r>
      <w:r w:rsidR="0007334F" w:rsidRPr="001D4837">
        <w:rPr>
          <w:szCs w:val="24"/>
        </w:rPr>
        <w:t>ai</w:t>
      </w:r>
      <w:r w:rsidR="000463D7" w:rsidRPr="001D4837">
        <w:rPr>
          <w:szCs w:val="24"/>
        </w:rPr>
        <w:t xml:space="preserve"> sprendim</w:t>
      </w:r>
      <w:r w:rsidR="0007334F" w:rsidRPr="001D4837">
        <w:rPr>
          <w:szCs w:val="24"/>
        </w:rPr>
        <w:t>ai</w:t>
      </w:r>
      <w:r w:rsidR="000463D7" w:rsidRPr="001D4837">
        <w:rPr>
          <w:szCs w:val="24"/>
        </w:rPr>
        <w:t>.</w:t>
      </w:r>
      <w:r w:rsidR="00B1649C" w:rsidRPr="001D4837">
        <w:rPr>
          <w:szCs w:val="24"/>
        </w:rPr>
        <w:t xml:space="preserve"> </w:t>
      </w:r>
      <w:r w:rsidR="0007334F" w:rsidRPr="001D4837">
        <w:rPr>
          <w:szCs w:val="24"/>
        </w:rPr>
        <w:t xml:space="preserve">Rasti </w:t>
      </w:r>
      <w:r w:rsidR="001E556E" w:rsidRPr="001D4837">
        <w:rPr>
          <w:szCs w:val="24"/>
        </w:rPr>
        <w:t xml:space="preserve">bendri </w:t>
      </w:r>
      <w:proofErr w:type="spellStart"/>
      <w:r w:rsidR="0007334F" w:rsidRPr="001D4837">
        <w:rPr>
          <w:szCs w:val="24"/>
        </w:rPr>
        <w:t>t</w:t>
      </w:r>
      <w:r w:rsidR="00B1649C" w:rsidRPr="001D4837">
        <w:rPr>
          <w:szCs w:val="24"/>
        </w:rPr>
        <w:t>arpsektorinio</w:t>
      </w:r>
      <w:proofErr w:type="spellEnd"/>
      <w:r w:rsidR="00B1649C" w:rsidRPr="001D4837">
        <w:rPr>
          <w:szCs w:val="24"/>
        </w:rPr>
        <w:t xml:space="preserve"> bendradarbiavimo sąlyčio tašk</w:t>
      </w:r>
      <w:r w:rsidR="0007334F" w:rsidRPr="001D4837">
        <w:rPr>
          <w:szCs w:val="24"/>
        </w:rPr>
        <w:t>ai</w:t>
      </w:r>
      <w:r w:rsidR="00B1649C" w:rsidRPr="001D4837">
        <w:rPr>
          <w:szCs w:val="24"/>
        </w:rPr>
        <w:t xml:space="preserve"> </w:t>
      </w:r>
      <w:r w:rsidR="0007334F" w:rsidRPr="001D4837">
        <w:rPr>
          <w:szCs w:val="24"/>
        </w:rPr>
        <w:t>ir jų</w:t>
      </w:r>
      <w:r w:rsidR="00B1649C" w:rsidRPr="001D4837">
        <w:rPr>
          <w:szCs w:val="24"/>
        </w:rPr>
        <w:t xml:space="preserve"> plėtojimas, aktyviai veikiant </w:t>
      </w:r>
      <w:r w:rsidR="0023174C" w:rsidRPr="001D4837">
        <w:rPr>
          <w:szCs w:val="24"/>
        </w:rPr>
        <w:t xml:space="preserve">klasterių </w:t>
      </w:r>
      <w:proofErr w:type="spellStart"/>
      <w:r w:rsidR="00B1649C" w:rsidRPr="001D4837">
        <w:rPr>
          <w:szCs w:val="24"/>
        </w:rPr>
        <w:t>fasilita</w:t>
      </w:r>
      <w:r w:rsidR="006F30F5" w:rsidRPr="001D4837">
        <w:rPr>
          <w:szCs w:val="24"/>
        </w:rPr>
        <w:t>t</w:t>
      </w:r>
      <w:r w:rsidR="00B1649C" w:rsidRPr="001D4837">
        <w:rPr>
          <w:szCs w:val="24"/>
        </w:rPr>
        <w:t>oriams</w:t>
      </w:r>
      <w:proofErr w:type="spellEnd"/>
      <w:r w:rsidR="00B1649C" w:rsidRPr="001D4837">
        <w:rPr>
          <w:szCs w:val="24"/>
        </w:rPr>
        <w:t xml:space="preserve">, padeda klasterio nariams </w:t>
      </w:r>
      <w:r w:rsidR="0007334F" w:rsidRPr="001D4837">
        <w:rPr>
          <w:szCs w:val="24"/>
        </w:rPr>
        <w:t xml:space="preserve">efektyviau kurti </w:t>
      </w:r>
      <w:r w:rsidR="00B1649C" w:rsidRPr="001D4837">
        <w:rPr>
          <w:szCs w:val="24"/>
        </w:rPr>
        <w:t>produkt</w:t>
      </w:r>
      <w:r w:rsidR="0007334F" w:rsidRPr="001D4837">
        <w:rPr>
          <w:szCs w:val="24"/>
        </w:rPr>
        <w:t>us</w:t>
      </w:r>
      <w:r w:rsidR="00B1649C" w:rsidRPr="001D4837">
        <w:rPr>
          <w:szCs w:val="24"/>
        </w:rPr>
        <w:t xml:space="preserve"> ir (ar</w:t>
      </w:r>
      <w:r w:rsidR="0007334F" w:rsidRPr="001D4837">
        <w:rPr>
          <w:szCs w:val="24"/>
        </w:rPr>
        <w:t>ba</w:t>
      </w:r>
      <w:r w:rsidR="00B1649C" w:rsidRPr="001D4837">
        <w:rPr>
          <w:szCs w:val="24"/>
        </w:rPr>
        <w:t>) paslaug</w:t>
      </w:r>
      <w:r w:rsidR="0007334F" w:rsidRPr="001D4837">
        <w:rPr>
          <w:szCs w:val="24"/>
        </w:rPr>
        <w:t>as</w:t>
      </w:r>
      <w:r w:rsidR="00B1649C" w:rsidRPr="001D4837">
        <w:rPr>
          <w:szCs w:val="24"/>
        </w:rPr>
        <w:t xml:space="preserve">. </w:t>
      </w:r>
    </w:p>
    <w:p w:rsidR="007E38BB" w:rsidRPr="001D4837" w:rsidRDefault="000463D7" w:rsidP="007E38BB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 xml:space="preserve">15. </w:t>
      </w:r>
      <w:r w:rsidR="007E38BB" w:rsidRPr="001D4837">
        <w:rPr>
          <w:szCs w:val="24"/>
        </w:rPr>
        <w:t>Žinios, sudarančios bet kokios inovacinės veiklos pagrindą, negali būti kaup</w:t>
      </w:r>
      <w:r w:rsidR="008D31DE" w:rsidRPr="001D4837">
        <w:rPr>
          <w:szCs w:val="24"/>
        </w:rPr>
        <w:t>iam</w:t>
      </w:r>
      <w:r w:rsidR="007E38BB" w:rsidRPr="001D4837">
        <w:rPr>
          <w:szCs w:val="24"/>
        </w:rPr>
        <w:t xml:space="preserve">os nei valstybės institucijose ar įstaigose, nei atskirose įmonėse, o turi būti pasklidusios po daugelį inovacijų sistemos veikėjų – įmonių, mokslo ir studijų institucijų </w:t>
      </w:r>
      <w:r w:rsidR="0007334F" w:rsidRPr="001D4837">
        <w:rPr>
          <w:szCs w:val="24"/>
        </w:rPr>
        <w:t xml:space="preserve">ir </w:t>
      </w:r>
      <w:r w:rsidR="007E38BB" w:rsidRPr="001D4837">
        <w:rPr>
          <w:szCs w:val="24"/>
        </w:rPr>
        <w:t>kitų subjektų. Vienintelis būdas</w:t>
      </w:r>
      <w:r w:rsidR="008D31DE" w:rsidRPr="001D4837">
        <w:rPr>
          <w:szCs w:val="24"/>
        </w:rPr>
        <w:t xml:space="preserve"> inovacijas norinčioms diegti </w:t>
      </w:r>
      <w:r w:rsidR="007E38BB" w:rsidRPr="001D4837">
        <w:rPr>
          <w:szCs w:val="24"/>
        </w:rPr>
        <w:t xml:space="preserve">įmonėms </w:t>
      </w:r>
      <w:r w:rsidR="00F60AE0" w:rsidRPr="001D4837">
        <w:rPr>
          <w:szCs w:val="24"/>
        </w:rPr>
        <w:t xml:space="preserve">panaudoti </w:t>
      </w:r>
      <w:r w:rsidR="007E38BB" w:rsidRPr="001D4837">
        <w:rPr>
          <w:szCs w:val="24"/>
        </w:rPr>
        <w:t>šias žinias</w:t>
      </w:r>
      <w:r w:rsidR="008D31DE" w:rsidRPr="001D4837">
        <w:rPr>
          <w:szCs w:val="24"/>
        </w:rPr>
        <w:t xml:space="preserve"> </w:t>
      </w:r>
      <w:r w:rsidR="007E38BB" w:rsidRPr="001D4837">
        <w:rPr>
          <w:szCs w:val="24"/>
        </w:rPr>
        <w:t xml:space="preserve">– </w:t>
      </w:r>
      <w:r w:rsidR="008D31DE" w:rsidRPr="001D4837">
        <w:rPr>
          <w:szCs w:val="24"/>
        </w:rPr>
        <w:t xml:space="preserve">tai </w:t>
      </w:r>
      <w:r w:rsidR="007E38BB" w:rsidRPr="001D4837">
        <w:rPr>
          <w:szCs w:val="24"/>
        </w:rPr>
        <w:t xml:space="preserve">bendradarbiauti tiek su </w:t>
      </w:r>
      <w:r w:rsidR="00F60AE0" w:rsidRPr="001D4837">
        <w:rPr>
          <w:szCs w:val="24"/>
        </w:rPr>
        <w:t xml:space="preserve">kitomis </w:t>
      </w:r>
      <w:r w:rsidR="007E38BB" w:rsidRPr="001D4837">
        <w:rPr>
          <w:szCs w:val="24"/>
        </w:rPr>
        <w:t xml:space="preserve">suinteresuotomis įmonėmis, tiek su mokslo ir studijų institucijomis </w:t>
      </w:r>
      <w:r w:rsidR="0007334F" w:rsidRPr="001D4837">
        <w:rPr>
          <w:szCs w:val="24"/>
        </w:rPr>
        <w:t xml:space="preserve">ir </w:t>
      </w:r>
      <w:r w:rsidR="007E38BB" w:rsidRPr="001D4837">
        <w:rPr>
          <w:szCs w:val="24"/>
        </w:rPr>
        <w:t xml:space="preserve">kitais subjektais, </w:t>
      </w:r>
      <w:r w:rsidR="0007334F" w:rsidRPr="001D4837">
        <w:rPr>
          <w:szCs w:val="24"/>
        </w:rPr>
        <w:t>su</w:t>
      </w:r>
      <w:r w:rsidR="007E38BB" w:rsidRPr="001D4837">
        <w:rPr>
          <w:szCs w:val="24"/>
        </w:rPr>
        <w:t>jung</w:t>
      </w:r>
      <w:r w:rsidR="00F60AE0" w:rsidRPr="001D4837">
        <w:rPr>
          <w:szCs w:val="24"/>
        </w:rPr>
        <w:t>ti</w:t>
      </w:r>
      <w:r w:rsidR="007E38BB" w:rsidRPr="001D4837">
        <w:rPr>
          <w:szCs w:val="24"/>
        </w:rPr>
        <w:t xml:space="preserve"> turim</w:t>
      </w:r>
      <w:r w:rsidR="008D31DE" w:rsidRPr="001D4837">
        <w:rPr>
          <w:szCs w:val="24"/>
        </w:rPr>
        <w:t>ą</w:t>
      </w:r>
      <w:r w:rsidR="007E38BB" w:rsidRPr="001D4837">
        <w:rPr>
          <w:szCs w:val="24"/>
        </w:rPr>
        <w:t xml:space="preserve"> kompetencij</w:t>
      </w:r>
      <w:r w:rsidR="008D31DE" w:rsidRPr="001D4837">
        <w:rPr>
          <w:szCs w:val="24"/>
        </w:rPr>
        <w:t>ą</w:t>
      </w:r>
      <w:r w:rsidR="006F30F5" w:rsidRPr="001D4837">
        <w:rPr>
          <w:szCs w:val="24"/>
        </w:rPr>
        <w:t xml:space="preserve"> ir koordinuo</w:t>
      </w:r>
      <w:r w:rsidR="008D31DE" w:rsidRPr="001D4837">
        <w:rPr>
          <w:szCs w:val="24"/>
        </w:rPr>
        <w:t>ti</w:t>
      </w:r>
      <w:r w:rsidR="006F30F5" w:rsidRPr="001D4837">
        <w:rPr>
          <w:szCs w:val="24"/>
        </w:rPr>
        <w:t xml:space="preserve"> veiklas</w:t>
      </w:r>
      <w:r w:rsidR="0007334F" w:rsidRPr="001D4837">
        <w:rPr>
          <w:szCs w:val="24"/>
        </w:rPr>
        <w:t xml:space="preserve"> siekiant pagaminti</w:t>
      </w:r>
      <w:r w:rsidR="007E38BB" w:rsidRPr="001D4837">
        <w:rPr>
          <w:szCs w:val="24"/>
        </w:rPr>
        <w:t xml:space="preserve"> unikalių produktų.</w:t>
      </w:r>
      <w:r w:rsidR="006F30F5" w:rsidRPr="001D4837">
        <w:rPr>
          <w:szCs w:val="24"/>
        </w:rPr>
        <w:t xml:space="preserve"> </w:t>
      </w:r>
    </w:p>
    <w:p w:rsidR="007E38BB" w:rsidRPr="001D4837" w:rsidRDefault="00091A38" w:rsidP="007E38BB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1</w:t>
      </w:r>
      <w:r w:rsidR="000463D7" w:rsidRPr="001D4837">
        <w:rPr>
          <w:szCs w:val="24"/>
        </w:rPr>
        <w:t>6</w:t>
      </w:r>
      <w:r w:rsidRPr="001D4837">
        <w:rPr>
          <w:szCs w:val="24"/>
        </w:rPr>
        <w:t xml:space="preserve">. </w:t>
      </w:r>
      <w:r w:rsidR="007E38BB" w:rsidRPr="001D4837">
        <w:rPr>
          <w:szCs w:val="24"/>
        </w:rPr>
        <w:t xml:space="preserve">Klasteriai </w:t>
      </w:r>
      <w:r w:rsidR="0007334F" w:rsidRPr="001D4837">
        <w:rPr>
          <w:szCs w:val="24"/>
        </w:rPr>
        <w:t xml:space="preserve">yra laikomi </w:t>
      </w:r>
      <w:r w:rsidR="007E38BB" w:rsidRPr="001D4837">
        <w:rPr>
          <w:szCs w:val="24"/>
        </w:rPr>
        <w:t>daugelio išsivysčiusių ir sparčiai besivystančių valstybių  ekonomikos reiškin</w:t>
      </w:r>
      <w:r w:rsidR="0007334F" w:rsidRPr="001D4837">
        <w:rPr>
          <w:szCs w:val="24"/>
        </w:rPr>
        <w:t>iu</w:t>
      </w:r>
      <w:r w:rsidR="007E38BB" w:rsidRPr="001D4837">
        <w:rPr>
          <w:szCs w:val="24"/>
        </w:rPr>
        <w:t xml:space="preserve">, kadangi daugelyje valstybių </w:t>
      </w:r>
      <w:r w:rsidR="008D31DE" w:rsidRPr="001D4837">
        <w:rPr>
          <w:szCs w:val="24"/>
        </w:rPr>
        <w:t xml:space="preserve">jie </w:t>
      </w:r>
      <w:r w:rsidR="007E38BB" w:rsidRPr="001D4837">
        <w:rPr>
          <w:szCs w:val="24"/>
        </w:rPr>
        <w:t>skatina ekonomikos augimą, pritraukia nauj</w:t>
      </w:r>
      <w:r w:rsidR="0007334F" w:rsidRPr="001D4837">
        <w:rPr>
          <w:szCs w:val="24"/>
        </w:rPr>
        <w:t>ų</w:t>
      </w:r>
      <w:r w:rsidR="007E38BB" w:rsidRPr="001D4837">
        <w:rPr>
          <w:szCs w:val="24"/>
        </w:rPr>
        <w:t xml:space="preserve"> technologij</w:t>
      </w:r>
      <w:r w:rsidR="0007334F" w:rsidRPr="001D4837">
        <w:rPr>
          <w:szCs w:val="24"/>
        </w:rPr>
        <w:t>ų</w:t>
      </w:r>
      <w:r w:rsidR="007E38BB" w:rsidRPr="001D4837">
        <w:rPr>
          <w:szCs w:val="24"/>
        </w:rPr>
        <w:t>, kvalifikuot</w:t>
      </w:r>
      <w:r w:rsidR="0007334F" w:rsidRPr="001D4837">
        <w:rPr>
          <w:szCs w:val="24"/>
        </w:rPr>
        <w:t>ų</w:t>
      </w:r>
      <w:r w:rsidR="007E38BB" w:rsidRPr="001D4837">
        <w:rPr>
          <w:szCs w:val="24"/>
        </w:rPr>
        <w:t xml:space="preserve"> darbuotoj</w:t>
      </w:r>
      <w:r w:rsidR="0007334F" w:rsidRPr="001D4837">
        <w:rPr>
          <w:szCs w:val="24"/>
        </w:rPr>
        <w:t>ų</w:t>
      </w:r>
      <w:r w:rsidR="007E38BB" w:rsidRPr="001D4837">
        <w:rPr>
          <w:szCs w:val="24"/>
        </w:rPr>
        <w:t>, investicij</w:t>
      </w:r>
      <w:r w:rsidR="0007334F" w:rsidRPr="001D4837">
        <w:rPr>
          <w:szCs w:val="24"/>
        </w:rPr>
        <w:t>ų</w:t>
      </w:r>
      <w:r w:rsidR="007E38BB" w:rsidRPr="001D4837">
        <w:rPr>
          <w:szCs w:val="24"/>
        </w:rPr>
        <w:t xml:space="preserve"> į MTEP. Klasteriai taip pat suburia įmones, mokslo ir studijų institucijas </w:t>
      </w:r>
      <w:r w:rsidR="0007334F" w:rsidRPr="001D4837">
        <w:rPr>
          <w:szCs w:val="24"/>
        </w:rPr>
        <w:t xml:space="preserve">ir </w:t>
      </w:r>
      <w:r w:rsidR="007E38BB" w:rsidRPr="001D4837">
        <w:rPr>
          <w:szCs w:val="24"/>
        </w:rPr>
        <w:t>kitus subjektus, kurių socialiniai gamybiniai ryšiai įgalina jų specializaciją, leidžia pasinaudoti unikaliais specializuotais ištekliais ir taip sustiprina tiek klasterio narių, tiek visos valstybės konkurencinį pranašumą.</w:t>
      </w:r>
    </w:p>
    <w:p w:rsidR="007E38BB" w:rsidRPr="001D4837" w:rsidRDefault="007E38BB" w:rsidP="00091A38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1D4837">
        <w:rPr>
          <w:szCs w:val="24"/>
        </w:rPr>
        <w:t>1</w:t>
      </w:r>
      <w:r w:rsidR="000463D7" w:rsidRPr="001D4837">
        <w:rPr>
          <w:szCs w:val="24"/>
        </w:rPr>
        <w:t>7</w:t>
      </w:r>
      <w:r w:rsidRPr="001D4837">
        <w:rPr>
          <w:szCs w:val="24"/>
        </w:rPr>
        <w:t>.</w:t>
      </w:r>
      <w:r w:rsidRPr="001D4837">
        <w:rPr>
          <w:szCs w:val="24"/>
        </w:rPr>
        <w:tab/>
        <w:t>Klasteris kaip veiklos forma ne tik keičia valstybės ar regiono (apskrities)</w:t>
      </w:r>
      <w:r w:rsidR="009A43FC" w:rsidRPr="001D4837">
        <w:rPr>
          <w:szCs w:val="24"/>
        </w:rPr>
        <w:t>,</w:t>
      </w:r>
      <w:r w:rsidRPr="001D4837">
        <w:rPr>
          <w:szCs w:val="24"/>
        </w:rPr>
        <w:t xml:space="preserve"> ar tam tikro miesto ekonominę struktūrą ir potencialą, </w:t>
      </w:r>
      <w:r w:rsidR="009A43FC" w:rsidRPr="001D4837">
        <w:rPr>
          <w:szCs w:val="24"/>
        </w:rPr>
        <w:t>bet ir</w:t>
      </w:r>
      <w:r w:rsidRPr="001D4837">
        <w:rPr>
          <w:szCs w:val="24"/>
        </w:rPr>
        <w:t xml:space="preserve"> stiprina atskirų klasterio narių žmogiškuosius, techninius, mokslinius, kapitalo, inovacinius, partnerystės ar kitokius pajėgumus. Produktyvumas, konkurencinis pranašumas tiek vietinėje</w:t>
      </w:r>
      <w:r w:rsidR="009A43FC" w:rsidRPr="001D4837">
        <w:rPr>
          <w:szCs w:val="24"/>
        </w:rPr>
        <w:t>,</w:t>
      </w:r>
      <w:r w:rsidRPr="001D4837">
        <w:rPr>
          <w:szCs w:val="24"/>
        </w:rPr>
        <w:t xml:space="preserve"> tiek tarptautinėje rinkoje, </w:t>
      </w:r>
      <w:proofErr w:type="spellStart"/>
      <w:r w:rsidRPr="001D4837">
        <w:rPr>
          <w:szCs w:val="24"/>
        </w:rPr>
        <w:t>inovatyvūs</w:t>
      </w:r>
      <w:proofErr w:type="spellEnd"/>
      <w:r w:rsidRPr="001D4837">
        <w:rPr>
          <w:szCs w:val="24"/>
        </w:rPr>
        <w:t xml:space="preserve"> produktai ar personalo </w:t>
      </w:r>
      <w:r w:rsidR="009A43FC" w:rsidRPr="001D4837">
        <w:rPr>
          <w:szCs w:val="24"/>
        </w:rPr>
        <w:t>kompetencijos gerinimas</w:t>
      </w:r>
      <w:r w:rsidRPr="001D4837">
        <w:rPr>
          <w:szCs w:val="24"/>
        </w:rPr>
        <w:t xml:space="preserve">, </w:t>
      </w:r>
      <w:r w:rsidR="009A43FC" w:rsidRPr="001D4837">
        <w:rPr>
          <w:szCs w:val="24"/>
        </w:rPr>
        <w:t xml:space="preserve">ir </w:t>
      </w:r>
      <w:r w:rsidRPr="001D4837">
        <w:rPr>
          <w:szCs w:val="24"/>
        </w:rPr>
        <w:t>partneriams</w:t>
      </w:r>
      <w:r w:rsidR="009A43FC" w:rsidRPr="001D4837">
        <w:rPr>
          <w:szCs w:val="24"/>
        </w:rPr>
        <w:t>,</w:t>
      </w:r>
      <w:r w:rsidRPr="001D4837">
        <w:rPr>
          <w:szCs w:val="24"/>
        </w:rPr>
        <w:t xml:space="preserve"> </w:t>
      </w:r>
      <w:r w:rsidR="009A43FC" w:rsidRPr="001D4837">
        <w:rPr>
          <w:szCs w:val="24"/>
        </w:rPr>
        <w:t xml:space="preserve">ir </w:t>
      </w:r>
      <w:r w:rsidRPr="001D4837">
        <w:rPr>
          <w:szCs w:val="24"/>
        </w:rPr>
        <w:t xml:space="preserve">įmonių klientams </w:t>
      </w:r>
      <w:r w:rsidR="009A43FC" w:rsidRPr="001D4837">
        <w:rPr>
          <w:szCs w:val="24"/>
        </w:rPr>
        <w:t xml:space="preserve">teikiama nauda </w:t>
      </w:r>
      <w:r w:rsidRPr="001D4837">
        <w:rPr>
          <w:szCs w:val="24"/>
        </w:rPr>
        <w:t>gali būti tik vieni iš</w:t>
      </w:r>
      <w:r w:rsidR="009A43FC" w:rsidRPr="001D4837">
        <w:rPr>
          <w:szCs w:val="24"/>
        </w:rPr>
        <w:t xml:space="preserve"> daugelio</w:t>
      </w:r>
      <w:r w:rsidRPr="001D4837">
        <w:rPr>
          <w:szCs w:val="24"/>
        </w:rPr>
        <w:t xml:space="preserve"> rezultatų, kurių gali pasiekti </w:t>
      </w:r>
      <w:r w:rsidR="009A43FC" w:rsidRPr="001D4837">
        <w:rPr>
          <w:szCs w:val="24"/>
        </w:rPr>
        <w:t xml:space="preserve">klasterio nariai, </w:t>
      </w:r>
      <w:r w:rsidRPr="001D4837">
        <w:rPr>
          <w:szCs w:val="24"/>
        </w:rPr>
        <w:t xml:space="preserve">veikdami išvien. </w:t>
      </w:r>
    </w:p>
    <w:p w:rsidR="007E38BB" w:rsidRPr="001D4837" w:rsidRDefault="007E38BB" w:rsidP="00091A38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1D4837">
        <w:rPr>
          <w:szCs w:val="24"/>
        </w:rPr>
        <w:t>1</w:t>
      </w:r>
      <w:r w:rsidR="000463D7" w:rsidRPr="001D4837">
        <w:rPr>
          <w:szCs w:val="24"/>
        </w:rPr>
        <w:t>8</w:t>
      </w:r>
      <w:r w:rsidRPr="001D4837">
        <w:rPr>
          <w:szCs w:val="24"/>
        </w:rPr>
        <w:t>.</w:t>
      </w:r>
      <w:r w:rsidRPr="001D4837">
        <w:rPr>
          <w:szCs w:val="24"/>
        </w:rPr>
        <w:tab/>
      </w:r>
      <w:proofErr w:type="spellStart"/>
      <w:r w:rsidRPr="001D4837">
        <w:rPr>
          <w:szCs w:val="24"/>
        </w:rPr>
        <w:t>Klasterizacija</w:t>
      </w:r>
      <w:proofErr w:type="spellEnd"/>
      <w:r w:rsidRPr="001D4837">
        <w:rPr>
          <w:szCs w:val="24"/>
        </w:rPr>
        <w:t xml:space="preserve"> padeda plėtoti naujas idėjas ir versl</w:t>
      </w:r>
      <w:r w:rsidR="009A43FC" w:rsidRPr="001D4837">
        <w:rPr>
          <w:szCs w:val="24"/>
        </w:rPr>
        <w:t>ą</w:t>
      </w:r>
      <w:r w:rsidRPr="001D4837">
        <w:rPr>
          <w:szCs w:val="24"/>
        </w:rPr>
        <w:t xml:space="preserve">, </w:t>
      </w:r>
      <w:r w:rsidR="009A43FC" w:rsidRPr="001D4837">
        <w:rPr>
          <w:szCs w:val="24"/>
        </w:rPr>
        <w:t xml:space="preserve">sparčiau perduoti </w:t>
      </w:r>
      <w:r w:rsidRPr="001D4837">
        <w:rPr>
          <w:szCs w:val="24"/>
        </w:rPr>
        <w:t>žini</w:t>
      </w:r>
      <w:r w:rsidR="009A43FC" w:rsidRPr="001D4837">
        <w:rPr>
          <w:szCs w:val="24"/>
        </w:rPr>
        <w:t>as</w:t>
      </w:r>
      <w:r w:rsidRPr="001D4837">
        <w:rPr>
          <w:szCs w:val="24"/>
        </w:rPr>
        <w:t xml:space="preserve"> ir </w:t>
      </w:r>
      <w:r w:rsidR="009A43FC" w:rsidRPr="001D4837">
        <w:rPr>
          <w:szCs w:val="24"/>
        </w:rPr>
        <w:t xml:space="preserve">diegti </w:t>
      </w:r>
      <w:r w:rsidRPr="001D4837">
        <w:rPr>
          <w:szCs w:val="24"/>
        </w:rPr>
        <w:t>technologij</w:t>
      </w:r>
      <w:r w:rsidR="009A43FC" w:rsidRPr="001D4837">
        <w:rPr>
          <w:szCs w:val="24"/>
        </w:rPr>
        <w:t>as</w:t>
      </w:r>
      <w:r w:rsidRPr="001D4837">
        <w:rPr>
          <w:szCs w:val="24"/>
        </w:rPr>
        <w:t xml:space="preserve">, </w:t>
      </w:r>
      <w:r w:rsidR="009A43FC" w:rsidRPr="001D4837">
        <w:rPr>
          <w:szCs w:val="24"/>
        </w:rPr>
        <w:t xml:space="preserve">kurti </w:t>
      </w:r>
      <w:r w:rsidRPr="001D4837">
        <w:rPr>
          <w:szCs w:val="24"/>
        </w:rPr>
        <w:t>produkt</w:t>
      </w:r>
      <w:r w:rsidR="009A43FC" w:rsidRPr="001D4837">
        <w:rPr>
          <w:szCs w:val="24"/>
        </w:rPr>
        <w:t>us</w:t>
      </w:r>
      <w:r w:rsidRPr="001D4837">
        <w:rPr>
          <w:szCs w:val="24"/>
        </w:rPr>
        <w:t>, gerinti darbo ir produktų kokybę, technologinį turinį, kurti palankias įmonių produktyvum</w:t>
      </w:r>
      <w:r w:rsidR="008D31DE" w:rsidRPr="001D4837">
        <w:rPr>
          <w:szCs w:val="24"/>
        </w:rPr>
        <w:t>o</w:t>
      </w:r>
      <w:r w:rsidRPr="001D4837">
        <w:rPr>
          <w:szCs w:val="24"/>
        </w:rPr>
        <w:t xml:space="preserve">, </w:t>
      </w:r>
      <w:proofErr w:type="spellStart"/>
      <w:r w:rsidRPr="001D4837">
        <w:rPr>
          <w:szCs w:val="24"/>
        </w:rPr>
        <w:t>inovatyvum</w:t>
      </w:r>
      <w:r w:rsidR="008D31DE" w:rsidRPr="001D4837">
        <w:rPr>
          <w:szCs w:val="24"/>
        </w:rPr>
        <w:t>o</w:t>
      </w:r>
      <w:proofErr w:type="spellEnd"/>
      <w:r w:rsidR="008D31DE" w:rsidRPr="001D4837">
        <w:rPr>
          <w:szCs w:val="24"/>
        </w:rPr>
        <w:t xml:space="preserve"> didinimo sąlygas</w:t>
      </w:r>
      <w:r w:rsidRPr="001D4837">
        <w:rPr>
          <w:szCs w:val="24"/>
        </w:rPr>
        <w:t>, maž</w:t>
      </w:r>
      <w:r w:rsidR="00180F74" w:rsidRPr="001D4837">
        <w:rPr>
          <w:szCs w:val="24"/>
        </w:rPr>
        <w:t>inti MVĮ veiklos kaštus, ypač MTEPI</w:t>
      </w:r>
      <w:r w:rsidR="002B4386" w:rsidRPr="001D4837">
        <w:rPr>
          <w:szCs w:val="24"/>
        </w:rPr>
        <w:t xml:space="preserve"> srityje</w:t>
      </w:r>
      <w:r w:rsidRPr="001D4837">
        <w:rPr>
          <w:szCs w:val="24"/>
        </w:rPr>
        <w:t xml:space="preserve">, paruošti </w:t>
      </w:r>
      <w:r w:rsidR="000501A2" w:rsidRPr="001D4837">
        <w:rPr>
          <w:szCs w:val="24"/>
        </w:rPr>
        <w:t>palankias</w:t>
      </w:r>
      <w:r w:rsidR="009374B0" w:rsidRPr="001D4837">
        <w:rPr>
          <w:szCs w:val="24"/>
        </w:rPr>
        <w:t xml:space="preserve"> sąlygas</w:t>
      </w:r>
      <w:r w:rsidRPr="001D4837">
        <w:rPr>
          <w:szCs w:val="24"/>
        </w:rPr>
        <w:t xml:space="preserve"> </w:t>
      </w:r>
      <w:r w:rsidR="009A43FC" w:rsidRPr="001D4837">
        <w:rPr>
          <w:szCs w:val="24"/>
        </w:rPr>
        <w:t xml:space="preserve">augti </w:t>
      </w:r>
      <w:r w:rsidRPr="001D4837">
        <w:rPr>
          <w:szCs w:val="24"/>
        </w:rPr>
        <w:t>MVĮ, skatinti eksporto plėtrą, mažinti riziką ir didinti sėkmės tikimybę renkant</w:t>
      </w:r>
      <w:r w:rsidR="009A43FC" w:rsidRPr="001D4837">
        <w:rPr>
          <w:szCs w:val="24"/>
        </w:rPr>
        <w:t>is</w:t>
      </w:r>
      <w:r w:rsidRPr="001D4837">
        <w:rPr>
          <w:szCs w:val="24"/>
        </w:rPr>
        <w:t xml:space="preserve"> naujas MTEPI kryptis, efektyvinti MTEPI procesus </w:t>
      </w:r>
      <w:r w:rsidR="007104BC" w:rsidRPr="001D4837">
        <w:rPr>
          <w:szCs w:val="24"/>
        </w:rPr>
        <w:t xml:space="preserve">pasitelkiant </w:t>
      </w:r>
      <w:r w:rsidRPr="001D4837">
        <w:rPr>
          <w:szCs w:val="24"/>
        </w:rPr>
        <w:t>potencialo konsolidavim</w:t>
      </w:r>
      <w:r w:rsidR="007104BC" w:rsidRPr="001D4837">
        <w:rPr>
          <w:szCs w:val="24"/>
        </w:rPr>
        <w:t>ą</w:t>
      </w:r>
      <w:r w:rsidRPr="001D4837">
        <w:rPr>
          <w:szCs w:val="24"/>
        </w:rPr>
        <w:t>, padėti MVĮ įsi</w:t>
      </w:r>
      <w:r w:rsidR="007104BC" w:rsidRPr="001D4837">
        <w:rPr>
          <w:szCs w:val="24"/>
        </w:rPr>
        <w:t>lieti</w:t>
      </w:r>
      <w:r w:rsidRPr="001D4837">
        <w:rPr>
          <w:szCs w:val="24"/>
        </w:rPr>
        <w:t xml:space="preserve"> į pasaulinius žinių </w:t>
      </w:r>
      <w:r w:rsidR="007104BC" w:rsidRPr="001D4837">
        <w:rPr>
          <w:szCs w:val="24"/>
        </w:rPr>
        <w:t xml:space="preserve">ir </w:t>
      </w:r>
      <w:r w:rsidRPr="001D4837">
        <w:rPr>
          <w:szCs w:val="24"/>
        </w:rPr>
        <w:t xml:space="preserve">inovacijų tinklus, išnaudoti jų teikiamas galimybes kuriant didesnę pridėtinę vertę, didinti konkurencingumą </w:t>
      </w:r>
      <w:r w:rsidR="007104BC" w:rsidRPr="001D4837">
        <w:rPr>
          <w:szCs w:val="24"/>
        </w:rPr>
        <w:t xml:space="preserve">ir </w:t>
      </w:r>
      <w:r w:rsidRPr="001D4837">
        <w:rPr>
          <w:szCs w:val="24"/>
        </w:rPr>
        <w:t>užimtumą.</w:t>
      </w:r>
    </w:p>
    <w:p w:rsidR="007E38BB" w:rsidRPr="001D4837" w:rsidRDefault="007E38BB" w:rsidP="00091A38">
      <w:pPr>
        <w:tabs>
          <w:tab w:val="left" w:pos="851"/>
          <w:tab w:val="left" w:pos="1276"/>
        </w:tabs>
        <w:outlineLvl w:val="0"/>
        <w:rPr>
          <w:b/>
          <w:szCs w:val="24"/>
        </w:rPr>
      </w:pPr>
    </w:p>
    <w:p w:rsidR="007E38BB" w:rsidRDefault="007E38BB" w:rsidP="00DD4703">
      <w:pPr>
        <w:tabs>
          <w:tab w:val="left" w:pos="851"/>
          <w:tab w:val="left" w:pos="1276"/>
        </w:tabs>
        <w:ind w:firstLine="567"/>
        <w:jc w:val="center"/>
        <w:outlineLvl w:val="0"/>
        <w:rPr>
          <w:b/>
          <w:szCs w:val="24"/>
        </w:rPr>
      </w:pPr>
    </w:p>
    <w:p w:rsidR="0056705A" w:rsidRPr="001D4837" w:rsidRDefault="0056705A" w:rsidP="00DD4703">
      <w:pPr>
        <w:tabs>
          <w:tab w:val="left" w:pos="851"/>
          <w:tab w:val="left" w:pos="1276"/>
        </w:tabs>
        <w:ind w:firstLine="567"/>
        <w:jc w:val="center"/>
        <w:outlineLvl w:val="0"/>
        <w:rPr>
          <w:b/>
          <w:szCs w:val="24"/>
        </w:rPr>
      </w:pPr>
    </w:p>
    <w:p w:rsidR="007E38BB" w:rsidRPr="001D4837" w:rsidRDefault="007E38BB" w:rsidP="00DD4703">
      <w:pPr>
        <w:tabs>
          <w:tab w:val="left" w:pos="851"/>
          <w:tab w:val="left" w:pos="1276"/>
        </w:tabs>
        <w:ind w:firstLine="567"/>
        <w:jc w:val="center"/>
        <w:outlineLvl w:val="0"/>
        <w:rPr>
          <w:b/>
          <w:szCs w:val="24"/>
        </w:rPr>
      </w:pPr>
      <w:r w:rsidRPr="001D4837">
        <w:rPr>
          <w:b/>
          <w:szCs w:val="24"/>
        </w:rPr>
        <w:lastRenderedPageBreak/>
        <w:t>IV SKYRIUS</w:t>
      </w:r>
    </w:p>
    <w:p w:rsidR="00832BF1" w:rsidRPr="001D4837" w:rsidRDefault="00832BF1" w:rsidP="00DD4703">
      <w:pPr>
        <w:tabs>
          <w:tab w:val="left" w:pos="851"/>
          <w:tab w:val="left" w:pos="1276"/>
        </w:tabs>
        <w:ind w:firstLine="567"/>
        <w:jc w:val="center"/>
        <w:outlineLvl w:val="0"/>
        <w:rPr>
          <w:b/>
          <w:szCs w:val="24"/>
        </w:rPr>
      </w:pPr>
      <w:r w:rsidRPr="001D4837">
        <w:rPr>
          <w:b/>
          <w:szCs w:val="24"/>
        </w:rPr>
        <w:t xml:space="preserve"> </w:t>
      </w:r>
      <w:r w:rsidR="00AA0404" w:rsidRPr="001D4837">
        <w:rPr>
          <w:b/>
          <w:szCs w:val="24"/>
        </w:rPr>
        <w:t>KLASTERIŲ PLĖT</w:t>
      </w:r>
      <w:r w:rsidR="00457826" w:rsidRPr="001D4837">
        <w:rPr>
          <w:b/>
          <w:szCs w:val="24"/>
        </w:rPr>
        <w:t xml:space="preserve">ROS </w:t>
      </w:r>
      <w:r w:rsidRPr="0056705A">
        <w:rPr>
          <w:b/>
          <w:bCs/>
          <w:szCs w:val="24"/>
        </w:rPr>
        <w:t>TIKSLA</w:t>
      </w:r>
      <w:r w:rsidR="007104BC" w:rsidRPr="0056705A">
        <w:rPr>
          <w:b/>
          <w:bCs/>
          <w:szCs w:val="24"/>
        </w:rPr>
        <w:t>I</w:t>
      </w:r>
      <w:r w:rsidRPr="001D4837">
        <w:rPr>
          <w:b/>
          <w:bCs/>
          <w:szCs w:val="24"/>
        </w:rPr>
        <w:t xml:space="preserve"> IR UŽDAVINIAI</w:t>
      </w:r>
    </w:p>
    <w:p w:rsidR="00832BF1" w:rsidRPr="001D4837" w:rsidRDefault="00832BF1" w:rsidP="00DD4703">
      <w:pPr>
        <w:tabs>
          <w:tab w:val="left" w:pos="851"/>
          <w:tab w:val="left" w:pos="1276"/>
        </w:tabs>
        <w:ind w:firstLine="567"/>
        <w:jc w:val="both"/>
        <w:rPr>
          <w:b/>
          <w:bCs/>
          <w:szCs w:val="24"/>
        </w:rPr>
      </w:pPr>
    </w:p>
    <w:p w:rsidR="009868D0" w:rsidRPr="001D4837" w:rsidRDefault="00091A38" w:rsidP="00C508F7">
      <w:pPr>
        <w:tabs>
          <w:tab w:val="left" w:pos="851"/>
          <w:tab w:val="left" w:pos="1276"/>
        </w:tabs>
        <w:ind w:firstLine="567"/>
        <w:jc w:val="both"/>
        <w:rPr>
          <w:bCs/>
          <w:szCs w:val="24"/>
        </w:rPr>
      </w:pPr>
      <w:r w:rsidRPr="001D4837">
        <w:rPr>
          <w:szCs w:val="24"/>
        </w:rPr>
        <w:t>1</w:t>
      </w:r>
      <w:r w:rsidR="000463D7" w:rsidRPr="001D4837">
        <w:rPr>
          <w:szCs w:val="24"/>
        </w:rPr>
        <w:t>9</w:t>
      </w:r>
      <w:r w:rsidR="00DC1FB4" w:rsidRPr="001D4837">
        <w:rPr>
          <w:szCs w:val="24"/>
        </w:rPr>
        <w:t>.</w:t>
      </w:r>
      <w:r w:rsidR="00FB3D3D" w:rsidRPr="001D4837">
        <w:rPr>
          <w:szCs w:val="24"/>
        </w:rPr>
        <w:t xml:space="preserve"> </w:t>
      </w:r>
      <w:r w:rsidR="00264B80" w:rsidRPr="001D4837">
        <w:rPr>
          <w:bCs/>
          <w:szCs w:val="24"/>
        </w:rPr>
        <w:t xml:space="preserve">Klasterių plėtros tikslas </w:t>
      </w:r>
      <w:r w:rsidR="00C508F7" w:rsidRPr="001D4837">
        <w:rPr>
          <w:bCs/>
          <w:szCs w:val="24"/>
        </w:rPr>
        <w:t>–</w:t>
      </w:r>
      <w:r w:rsidR="00B669D8" w:rsidRPr="001D4837">
        <w:rPr>
          <w:bCs/>
          <w:szCs w:val="24"/>
        </w:rPr>
        <w:t xml:space="preserve"> </w:t>
      </w:r>
      <w:r w:rsidR="000C3F78" w:rsidRPr="001D4837">
        <w:rPr>
          <w:bCs/>
          <w:szCs w:val="24"/>
        </w:rPr>
        <w:t xml:space="preserve">didinti Lietuvos ūkio inovacinį potencialą, skatinant </w:t>
      </w:r>
      <w:proofErr w:type="spellStart"/>
      <w:r w:rsidR="00E6492B" w:rsidRPr="001D4837">
        <w:rPr>
          <w:bCs/>
          <w:szCs w:val="24"/>
        </w:rPr>
        <w:t>klasterizaciją</w:t>
      </w:r>
      <w:proofErr w:type="spellEnd"/>
      <w:r w:rsidR="000C3F78" w:rsidRPr="001D4837">
        <w:rPr>
          <w:bCs/>
          <w:szCs w:val="24"/>
        </w:rPr>
        <w:t>.</w:t>
      </w:r>
      <w:r w:rsidR="000C3F78" w:rsidRPr="001D4837" w:rsidDel="000C3F78">
        <w:rPr>
          <w:bCs/>
          <w:szCs w:val="24"/>
        </w:rPr>
        <w:t xml:space="preserve"> </w:t>
      </w:r>
    </w:p>
    <w:p w:rsidR="00832BF1" w:rsidRPr="001D4837" w:rsidRDefault="000463D7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20</w:t>
      </w:r>
      <w:r w:rsidR="00832BF1" w:rsidRPr="001D4837">
        <w:rPr>
          <w:szCs w:val="24"/>
        </w:rPr>
        <w:t xml:space="preserve">. Nustatomi </w:t>
      </w:r>
      <w:r w:rsidR="007104BC" w:rsidRPr="001D4837">
        <w:rPr>
          <w:szCs w:val="24"/>
        </w:rPr>
        <w:t xml:space="preserve">šie </w:t>
      </w:r>
      <w:r w:rsidR="00832BF1" w:rsidRPr="001D4837">
        <w:rPr>
          <w:szCs w:val="24"/>
        </w:rPr>
        <w:t>pagrindiniai</w:t>
      </w:r>
      <w:r w:rsidR="00264B80" w:rsidRPr="001D4837">
        <w:rPr>
          <w:szCs w:val="24"/>
        </w:rPr>
        <w:t xml:space="preserve"> klasterių plėtros</w:t>
      </w:r>
      <w:r w:rsidR="00832BF1" w:rsidRPr="001D4837">
        <w:rPr>
          <w:szCs w:val="24"/>
        </w:rPr>
        <w:t xml:space="preserve"> uždaviniai</w:t>
      </w:r>
      <w:r w:rsidR="00A36D9E" w:rsidRPr="001D4837">
        <w:rPr>
          <w:szCs w:val="24"/>
        </w:rPr>
        <w:t>:</w:t>
      </w:r>
      <w:r w:rsidR="00832BF1" w:rsidRPr="001D4837">
        <w:rPr>
          <w:szCs w:val="24"/>
        </w:rPr>
        <w:t xml:space="preserve"> </w:t>
      </w:r>
    </w:p>
    <w:p w:rsidR="000C3F78" w:rsidRPr="001D4837" w:rsidRDefault="000463D7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20.</w:t>
      </w:r>
      <w:r w:rsidR="000C3F78" w:rsidRPr="001D4837">
        <w:rPr>
          <w:szCs w:val="24"/>
        </w:rPr>
        <w:t xml:space="preserve">1. </w:t>
      </w:r>
      <w:r w:rsidR="00264B80" w:rsidRPr="001D4837">
        <w:rPr>
          <w:szCs w:val="24"/>
        </w:rPr>
        <w:t>p</w:t>
      </w:r>
      <w:r w:rsidR="000C3F78" w:rsidRPr="001D4837">
        <w:rPr>
          <w:szCs w:val="24"/>
        </w:rPr>
        <w:t xml:space="preserve">ropaguoti </w:t>
      </w:r>
      <w:proofErr w:type="spellStart"/>
      <w:r w:rsidR="000C3F78" w:rsidRPr="001D4837">
        <w:rPr>
          <w:szCs w:val="24"/>
        </w:rPr>
        <w:t>klasterizacijos</w:t>
      </w:r>
      <w:proofErr w:type="spellEnd"/>
      <w:r w:rsidR="000C3F78" w:rsidRPr="001D4837">
        <w:rPr>
          <w:szCs w:val="24"/>
        </w:rPr>
        <w:t xml:space="preserve"> potencialą;</w:t>
      </w:r>
    </w:p>
    <w:p w:rsidR="000C3F78" w:rsidRPr="001D4837" w:rsidRDefault="000463D7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20</w:t>
      </w:r>
      <w:r w:rsidR="000C3F78" w:rsidRPr="001D4837">
        <w:rPr>
          <w:szCs w:val="24"/>
        </w:rPr>
        <w:t xml:space="preserve">.2. </w:t>
      </w:r>
      <w:r w:rsidR="00264B80" w:rsidRPr="001D4837">
        <w:rPr>
          <w:szCs w:val="24"/>
        </w:rPr>
        <w:t>s</w:t>
      </w:r>
      <w:r w:rsidR="000C3F78" w:rsidRPr="001D4837">
        <w:rPr>
          <w:szCs w:val="24"/>
        </w:rPr>
        <w:t>katinti klasterių kūrimąsi ir plėtrą;</w:t>
      </w:r>
    </w:p>
    <w:p w:rsidR="000C3F78" w:rsidRPr="001D4837" w:rsidRDefault="000463D7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20</w:t>
      </w:r>
      <w:r w:rsidR="000C3F78" w:rsidRPr="001D4837">
        <w:rPr>
          <w:szCs w:val="24"/>
        </w:rPr>
        <w:t xml:space="preserve">.3. </w:t>
      </w:r>
      <w:r w:rsidR="00264B80" w:rsidRPr="001D4837">
        <w:rPr>
          <w:szCs w:val="24"/>
        </w:rPr>
        <w:t>d</w:t>
      </w:r>
      <w:r w:rsidR="000C3F78" w:rsidRPr="001D4837">
        <w:rPr>
          <w:szCs w:val="24"/>
        </w:rPr>
        <w:t>idinti klasterių inovacinį potencialą;</w:t>
      </w:r>
    </w:p>
    <w:p w:rsidR="0067701C" w:rsidRPr="001D4837" w:rsidRDefault="000463D7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20</w:t>
      </w:r>
      <w:r w:rsidR="000C3F78" w:rsidRPr="001D4837">
        <w:rPr>
          <w:szCs w:val="24"/>
        </w:rPr>
        <w:t xml:space="preserve">.4. </w:t>
      </w:r>
      <w:r w:rsidR="00264B80" w:rsidRPr="001D4837">
        <w:rPr>
          <w:szCs w:val="24"/>
        </w:rPr>
        <w:t>s</w:t>
      </w:r>
      <w:r w:rsidR="000C3F78" w:rsidRPr="001D4837">
        <w:rPr>
          <w:szCs w:val="24"/>
        </w:rPr>
        <w:t xml:space="preserve">katinti klasterių jungimąsi į tarptautinius </w:t>
      </w:r>
      <w:r w:rsidR="0056705A">
        <w:rPr>
          <w:szCs w:val="24"/>
        </w:rPr>
        <w:t>tinklus</w:t>
      </w:r>
      <w:r w:rsidR="00462CAB">
        <w:rPr>
          <w:szCs w:val="24"/>
        </w:rPr>
        <w:t xml:space="preserve"> (</w:t>
      </w:r>
      <w:r w:rsidR="0056705A">
        <w:rPr>
          <w:szCs w:val="24"/>
        </w:rPr>
        <w:t>klasterius</w:t>
      </w:r>
      <w:r w:rsidR="00462CAB">
        <w:rPr>
          <w:szCs w:val="24"/>
        </w:rPr>
        <w:t>).</w:t>
      </w:r>
    </w:p>
    <w:p w:rsidR="00A8276B" w:rsidRDefault="00A8276B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</w:p>
    <w:p w:rsidR="0056705A" w:rsidRPr="001D4837" w:rsidRDefault="0056705A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</w:p>
    <w:p w:rsidR="00264B80" w:rsidRPr="001D4837" w:rsidRDefault="00CF4DED" w:rsidP="00DD4703">
      <w:pPr>
        <w:pStyle w:val="Heading2"/>
        <w:tabs>
          <w:tab w:val="left" w:pos="851"/>
          <w:tab w:val="left" w:pos="1276"/>
        </w:tabs>
        <w:spacing w:line="360" w:lineRule="atLeast"/>
        <w:ind w:firstLine="567"/>
        <w:rPr>
          <w:color w:val="000000"/>
          <w:szCs w:val="24"/>
        </w:rPr>
      </w:pPr>
      <w:r w:rsidRPr="001D4837">
        <w:rPr>
          <w:color w:val="000000"/>
          <w:szCs w:val="24"/>
        </w:rPr>
        <w:t>V</w:t>
      </w:r>
      <w:r w:rsidR="00264B80" w:rsidRPr="001D4837">
        <w:rPr>
          <w:color w:val="000000"/>
          <w:szCs w:val="24"/>
        </w:rPr>
        <w:t xml:space="preserve"> SKYRIUS</w:t>
      </w:r>
    </w:p>
    <w:p w:rsidR="00BC0ED8" w:rsidRPr="001D4837" w:rsidRDefault="00832BF1" w:rsidP="00DD4703">
      <w:pPr>
        <w:pStyle w:val="Heading2"/>
        <w:tabs>
          <w:tab w:val="left" w:pos="851"/>
          <w:tab w:val="left" w:pos="1276"/>
        </w:tabs>
        <w:spacing w:line="360" w:lineRule="atLeast"/>
        <w:ind w:firstLine="567"/>
        <w:rPr>
          <w:szCs w:val="24"/>
        </w:rPr>
      </w:pPr>
      <w:r w:rsidRPr="001D4837">
        <w:rPr>
          <w:b w:val="0"/>
          <w:color w:val="000000"/>
          <w:szCs w:val="24"/>
        </w:rPr>
        <w:t xml:space="preserve"> </w:t>
      </w:r>
      <w:r w:rsidR="0019069F" w:rsidRPr="001D4837">
        <w:rPr>
          <w:szCs w:val="24"/>
        </w:rPr>
        <w:t xml:space="preserve">KLASTERIO </w:t>
      </w:r>
      <w:r w:rsidR="00B669D8" w:rsidRPr="001D4837">
        <w:rPr>
          <w:szCs w:val="24"/>
        </w:rPr>
        <w:t>NARIAI</w:t>
      </w:r>
      <w:r w:rsidR="00BC0ED8" w:rsidRPr="001D4837">
        <w:rPr>
          <w:szCs w:val="24"/>
        </w:rPr>
        <w:t xml:space="preserve"> </w:t>
      </w:r>
    </w:p>
    <w:p w:rsidR="00832BF1" w:rsidRPr="001D4837" w:rsidRDefault="00832BF1" w:rsidP="00DD4703">
      <w:pPr>
        <w:tabs>
          <w:tab w:val="left" w:pos="851"/>
          <w:tab w:val="left" w:pos="1276"/>
        </w:tabs>
        <w:ind w:firstLine="567"/>
        <w:jc w:val="center"/>
        <w:rPr>
          <w:b/>
          <w:color w:val="000000"/>
          <w:szCs w:val="24"/>
        </w:rPr>
      </w:pPr>
    </w:p>
    <w:p w:rsidR="009868D0" w:rsidRPr="001D4837" w:rsidRDefault="0067701C" w:rsidP="00297BC4">
      <w:pPr>
        <w:pStyle w:val="ListParagraph"/>
        <w:numPr>
          <w:ilvl w:val="0"/>
          <w:numId w:val="25"/>
        </w:numPr>
        <w:tabs>
          <w:tab w:val="left" w:pos="0"/>
          <w:tab w:val="left" w:pos="142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1D4837">
        <w:rPr>
          <w:szCs w:val="24"/>
        </w:rPr>
        <w:t xml:space="preserve">Klasterio kūrimosi pradžioje </w:t>
      </w:r>
      <w:r w:rsidR="007C29DB" w:rsidRPr="001D4837">
        <w:rPr>
          <w:szCs w:val="24"/>
        </w:rPr>
        <w:t>turėtų</w:t>
      </w:r>
      <w:r w:rsidRPr="001D4837">
        <w:rPr>
          <w:szCs w:val="24"/>
        </w:rPr>
        <w:t xml:space="preserve"> būti </w:t>
      </w:r>
      <w:r w:rsidR="00FF62C2" w:rsidRPr="001D4837">
        <w:rPr>
          <w:szCs w:val="24"/>
        </w:rPr>
        <w:t>ne mažiau kaip</w:t>
      </w:r>
      <w:r w:rsidRPr="001D4837">
        <w:rPr>
          <w:szCs w:val="24"/>
        </w:rPr>
        <w:t xml:space="preserve"> 5</w:t>
      </w:r>
      <w:r w:rsidR="00E6492B" w:rsidRPr="001D4837">
        <w:rPr>
          <w:szCs w:val="24"/>
        </w:rPr>
        <w:t xml:space="preserve"> nepriklausomos įmonės</w:t>
      </w:r>
      <w:r w:rsidRPr="001D4837">
        <w:rPr>
          <w:szCs w:val="24"/>
        </w:rPr>
        <w:t>, tačiau</w:t>
      </w:r>
      <w:r w:rsidR="006C029B" w:rsidRPr="001D4837">
        <w:rPr>
          <w:szCs w:val="24"/>
        </w:rPr>
        <w:t>,</w:t>
      </w:r>
      <w:r w:rsidRPr="001D4837">
        <w:rPr>
          <w:szCs w:val="24"/>
        </w:rPr>
        <w:t xml:space="preserve"> vystant veiklą ir norint didesnio produktyvumo </w:t>
      </w:r>
      <w:r w:rsidR="00744657" w:rsidRPr="001D4837">
        <w:rPr>
          <w:szCs w:val="24"/>
        </w:rPr>
        <w:t>tiek Lietuvoje, tiek užsienio rinkose,</w:t>
      </w:r>
      <w:r w:rsidRPr="001D4837">
        <w:rPr>
          <w:szCs w:val="24"/>
        </w:rPr>
        <w:t xml:space="preserve"> šis skaičius turėtų augti</w:t>
      </w:r>
      <w:r w:rsidR="00744657" w:rsidRPr="001D4837">
        <w:rPr>
          <w:szCs w:val="24"/>
        </w:rPr>
        <w:t>.</w:t>
      </w:r>
      <w:r w:rsidRPr="001D4837">
        <w:rPr>
          <w:szCs w:val="24"/>
        </w:rPr>
        <w:t xml:space="preserve"> </w:t>
      </w:r>
      <w:r w:rsidR="006E7CD9" w:rsidRPr="001D4837">
        <w:rPr>
          <w:szCs w:val="24"/>
        </w:rPr>
        <w:t>Kuriant naujas technologijas ir diegiant inovacijas, siekiama, kad klaster</w:t>
      </w:r>
      <w:r w:rsidR="007104BC" w:rsidRPr="001D4837">
        <w:rPr>
          <w:szCs w:val="24"/>
        </w:rPr>
        <w:t>io veikloje</w:t>
      </w:r>
      <w:r w:rsidR="006E7CD9" w:rsidRPr="001D4837">
        <w:rPr>
          <w:szCs w:val="24"/>
        </w:rPr>
        <w:t xml:space="preserve"> dalyvautų mokslo ir studijų institucijų atstovai.</w:t>
      </w:r>
    </w:p>
    <w:p w:rsidR="00794AFB" w:rsidRPr="001D4837" w:rsidRDefault="00264B80" w:rsidP="00297BC4">
      <w:pPr>
        <w:pStyle w:val="ListParagraph"/>
        <w:numPr>
          <w:ilvl w:val="0"/>
          <w:numId w:val="25"/>
        </w:numPr>
        <w:tabs>
          <w:tab w:val="left" w:pos="0"/>
          <w:tab w:val="left" w:pos="142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D4837">
        <w:rPr>
          <w:szCs w:val="24"/>
        </w:rPr>
        <w:t xml:space="preserve">Klasterio nariai </w:t>
      </w:r>
      <w:r w:rsidR="006C7B67" w:rsidRPr="001D4837">
        <w:rPr>
          <w:szCs w:val="24"/>
        </w:rPr>
        <w:t>gali veikti</w:t>
      </w:r>
      <w:r w:rsidR="007104BC" w:rsidRPr="001D4837">
        <w:rPr>
          <w:szCs w:val="24"/>
        </w:rPr>
        <w:t xml:space="preserve"> pagal</w:t>
      </w:r>
      <w:r w:rsidR="006C7B67" w:rsidRPr="001D4837">
        <w:rPr>
          <w:szCs w:val="24"/>
        </w:rPr>
        <w:t xml:space="preserve"> jungtinės ve</w:t>
      </w:r>
      <w:r w:rsidR="00EC7489" w:rsidRPr="001D4837">
        <w:rPr>
          <w:szCs w:val="24"/>
        </w:rPr>
        <w:t>iklos</w:t>
      </w:r>
      <w:r w:rsidR="009374B0" w:rsidRPr="001D4837">
        <w:rPr>
          <w:szCs w:val="24"/>
        </w:rPr>
        <w:t xml:space="preserve"> (partnerystės)</w:t>
      </w:r>
      <w:r w:rsidR="00EC7489" w:rsidRPr="001D4837">
        <w:rPr>
          <w:szCs w:val="24"/>
        </w:rPr>
        <w:t xml:space="preserve"> sutart</w:t>
      </w:r>
      <w:r w:rsidR="007104BC" w:rsidRPr="001D4837">
        <w:rPr>
          <w:szCs w:val="24"/>
        </w:rPr>
        <w:t>į</w:t>
      </w:r>
      <w:r w:rsidR="00EC7489" w:rsidRPr="001D4837">
        <w:rPr>
          <w:szCs w:val="24"/>
        </w:rPr>
        <w:t xml:space="preserve"> arba</w:t>
      </w:r>
      <w:r w:rsidR="006C7B67" w:rsidRPr="001D4837">
        <w:rPr>
          <w:szCs w:val="24"/>
        </w:rPr>
        <w:t xml:space="preserve"> kitais sutartiniais pagrindais.</w:t>
      </w:r>
      <w:r w:rsidR="006C7B67" w:rsidRPr="001D4837">
        <w:t xml:space="preserve"> </w:t>
      </w:r>
      <w:r w:rsidR="00090BB2" w:rsidRPr="001D4837">
        <w:rPr>
          <w:szCs w:val="24"/>
        </w:rPr>
        <w:t xml:space="preserve"> </w:t>
      </w:r>
    </w:p>
    <w:p w:rsidR="00794AFB" w:rsidRPr="001D4837" w:rsidRDefault="000F479F" w:rsidP="00447A18">
      <w:pPr>
        <w:pStyle w:val="ListParagraph"/>
        <w:numPr>
          <w:ilvl w:val="0"/>
          <w:numId w:val="25"/>
        </w:numPr>
        <w:tabs>
          <w:tab w:val="left" w:pos="0"/>
          <w:tab w:val="left" w:pos="142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1D4837">
        <w:rPr>
          <w:szCs w:val="24"/>
        </w:rPr>
        <w:t>Vienas iš klasterio narių tur</w:t>
      </w:r>
      <w:r w:rsidR="00447A18" w:rsidRPr="001D4837">
        <w:rPr>
          <w:szCs w:val="24"/>
        </w:rPr>
        <w:t>i</w:t>
      </w:r>
      <w:r w:rsidRPr="001D4837">
        <w:rPr>
          <w:szCs w:val="24"/>
        </w:rPr>
        <w:t xml:space="preserve"> būti klasterio koordinatoriu</w:t>
      </w:r>
      <w:r w:rsidR="007104BC" w:rsidRPr="001D4837">
        <w:rPr>
          <w:szCs w:val="24"/>
        </w:rPr>
        <w:t>s</w:t>
      </w:r>
      <w:r w:rsidR="009374B0" w:rsidRPr="001D4837">
        <w:rPr>
          <w:szCs w:val="24"/>
        </w:rPr>
        <w:t>.</w:t>
      </w:r>
    </w:p>
    <w:p w:rsidR="00447A18" w:rsidRPr="001D4837" w:rsidRDefault="00447A18" w:rsidP="00447A18">
      <w:pPr>
        <w:tabs>
          <w:tab w:val="left" w:pos="0"/>
          <w:tab w:val="left" w:pos="142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18350F" w:rsidRPr="001D4837" w:rsidRDefault="0018350F" w:rsidP="001F1CD3">
      <w:pPr>
        <w:tabs>
          <w:tab w:val="left" w:pos="851"/>
          <w:tab w:val="left" w:pos="1276"/>
        </w:tabs>
        <w:jc w:val="both"/>
        <w:rPr>
          <w:szCs w:val="24"/>
        </w:rPr>
      </w:pPr>
    </w:p>
    <w:p w:rsidR="00264B80" w:rsidRPr="001D4837" w:rsidRDefault="00264B80" w:rsidP="00DD4703">
      <w:pPr>
        <w:tabs>
          <w:tab w:val="left" w:pos="851"/>
          <w:tab w:val="left" w:pos="1276"/>
        </w:tabs>
        <w:ind w:firstLine="567"/>
        <w:jc w:val="center"/>
        <w:outlineLvl w:val="0"/>
        <w:rPr>
          <w:b/>
          <w:szCs w:val="24"/>
        </w:rPr>
      </w:pPr>
      <w:r w:rsidRPr="001D4837">
        <w:rPr>
          <w:b/>
          <w:szCs w:val="24"/>
        </w:rPr>
        <w:t>V</w:t>
      </w:r>
      <w:r w:rsidR="00091A38" w:rsidRPr="001D4837">
        <w:rPr>
          <w:b/>
          <w:szCs w:val="24"/>
        </w:rPr>
        <w:t>I</w:t>
      </w:r>
      <w:r w:rsidRPr="001D4837">
        <w:rPr>
          <w:b/>
          <w:szCs w:val="24"/>
        </w:rPr>
        <w:t xml:space="preserve"> SKYRIUS</w:t>
      </w:r>
    </w:p>
    <w:p w:rsidR="006C7D80" w:rsidRPr="001D4837" w:rsidRDefault="006C7D80" w:rsidP="00DD4703">
      <w:pPr>
        <w:tabs>
          <w:tab w:val="left" w:pos="851"/>
          <w:tab w:val="left" w:pos="1276"/>
        </w:tabs>
        <w:ind w:firstLine="567"/>
        <w:jc w:val="center"/>
        <w:outlineLvl w:val="0"/>
        <w:rPr>
          <w:b/>
          <w:szCs w:val="24"/>
        </w:rPr>
      </w:pPr>
      <w:r w:rsidRPr="001D4837">
        <w:rPr>
          <w:b/>
          <w:szCs w:val="24"/>
        </w:rPr>
        <w:t xml:space="preserve"> KLASTERIŲ IŠSIVYSTYMO LYGIAI</w:t>
      </w:r>
      <w:r w:rsidR="009021AE" w:rsidRPr="001D4837">
        <w:rPr>
          <w:b/>
          <w:szCs w:val="24"/>
        </w:rPr>
        <w:t xml:space="preserve"> </w:t>
      </w:r>
    </w:p>
    <w:p w:rsidR="002F22A1" w:rsidRPr="001D4837" w:rsidRDefault="002F22A1" w:rsidP="00E40691">
      <w:pPr>
        <w:tabs>
          <w:tab w:val="left" w:pos="851"/>
          <w:tab w:val="left" w:pos="1276"/>
        </w:tabs>
        <w:ind w:firstLine="567"/>
        <w:jc w:val="center"/>
        <w:outlineLvl w:val="0"/>
        <w:rPr>
          <w:b/>
          <w:szCs w:val="24"/>
        </w:rPr>
      </w:pPr>
    </w:p>
    <w:p w:rsidR="007630C4" w:rsidRPr="001D4837" w:rsidRDefault="007630C4" w:rsidP="00E40691">
      <w:pPr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ind w:left="0" w:firstLine="567"/>
        <w:jc w:val="both"/>
        <w:outlineLvl w:val="0"/>
        <w:rPr>
          <w:szCs w:val="24"/>
        </w:rPr>
      </w:pPr>
      <w:r w:rsidRPr="001D4837">
        <w:rPr>
          <w:szCs w:val="24"/>
        </w:rPr>
        <w:t xml:space="preserve">Klasterių išsivystymo lygį </w:t>
      </w:r>
      <w:r w:rsidR="007104BC" w:rsidRPr="001D4837">
        <w:rPr>
          <w:szCs w:val="24"/>
        </w:rPr>
        <w:t xml:space="preserve">lemia </w:t>
      </w:r>
      <w:r w:rsidRPr="001D4837">
        <w:rPr>
          <w:szCs w:val="24"/>
        </w:rPr>
        <w:t>šie veiksniai:</w:t>
      </w:r>
    </w:p>
    <w:p w:rsidR="007630C4" w:rsidRPr="001D4837" w:rsidRDefault="00264B80" w:rsidP="00E40691">
      <w:pPr>
        <w:pStyle w:val="ListParagraph"/>
        <w:numPr>
          <w:ilvl w:val="1"/>
          <w:numId w:val="26"/>
        </w:numPr>
        <w:tabs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outlineLvl w:val="0"/>
        <w:rPr>
          <w:szCs w:val="24"/>
        </w:rPr>
      </w:pPr>
      <w:r w:rsidRPr="001D4837">
        <w:rPr>
          <w:szCs w:val="24"/>
        </w:rPr>
        <w:t>b</w:t>
      </w:r>
      <w:r w:rsidR="007630C4" w:rsidRPr="001D4837">
        <w:rPr>
          <w:szCs w:val="24"/>
        </w:rPr>
        <w:t xml:space="preserve">endros </w:t>
      </w:r>
      <w:r w:rsidR="005A5975" w:rsidRPr="001D4837">
        <w:rPr>
          <w:szCs w:val="24"/>
        </w:rPr>
        <w:t>veiklos</w:t>
      </w:r>
      <w:r w:rsidR="009017F6" w:rsidRPr="001D4837">
        <w:rPr>
          <w:szCs w:val="24"/>
        </w:rPr>
        <w:t xml:space="preserve"> </w:t>
      </w:r>
      <w:r w:rsidR="00E30232" w:rsidRPr="001D4837">
        <w:rPr>
          <w:szCs w:val="24"/>
        </w:rPr>
        <w:t>(klasterio nariai bendradarbiauja tarpusavyje įvairiose ekonominės veiklos ir iniciatyvų srityse, siek</w:t>
      </w:r>
      <w:r w:rsidR="007104BC" w:rsidRPr="001D4837">
        <w:rPr>
          <w:szCs w:val="24"/>
        </w:rPr>
        <w:t>dami</w:t>
      </w:r>
      <w:r w:rsidR="00E30232" w:rsidRPr="001D4837">
        <w:rPr>
          <w:szCs w:val="24"/>
        </w:rPr>
        <w:t xml:space="preserve"> padidinti ekonominį veiklos efektyvumą, </w:t>
      </w:r>
      <w:r w:rsidR="007104BC" w:rsidRPr="001D4837">
        <w:rPr>
          <w:szCs w:val="24"/>
        </w:rPr>
        <w:t xml:space="preserve">dalytis </w:t>
      </w:r>
      <w:r w:rsidR="00E30232" w:rsidRPr="001D4837">
        <w:rPr>
          <w:szCs w:val="24"/>
        </w:rPr>
        <w:t xml:space="preserve">žiniomis, </w:t>
      </w:r>
      <w:r w:rsidR="00E47F60">
        <w:rPr>
          <w:szCs w:val="24"/>
        </w:rPr>
        <w:t>perduoti</w:t>
      </w:r>
      <w:r w:rsidR="00E47F60" w:rsidRPr="001D4837">
        <w:rPr>
          <w:szCs w:val="24"/>
        </w:rPr>
        <w:t xml:space="preserve"> </w:t>
      </w:r>
      <w:r w:rsidR="00E30232" w:rsidRPr="001D4837">
        <w:rPr>
          <w:szCs w:val="24"/>
        </w:rPr>
        <w:t>technologij</w:t>
      </w:r>
      <w:r w:rsidR="007104BC" w:rsidRPr="001D4837">
        <w:rPr>
          <w:szCs w:val="24"/>
        </w:rPr>
        <w:t>as</w:t>
      </w:r>
      <w:r w:rsidR="00E30232" w:rsidRPr="001D4837">
        <w:rPr>
          <w:szCs w:val="24"/>
        </w:rPr>
        <w:t xml:space="preserve">, </w:t>
      </w:r>
      <w:r w:rsidR="007104BC" w:rsidRPr="001D4837">
        <w:rPr>
          <w:szCs w:val="24"/>
        </w:rPr>
        <w:t xml:space="preserve">kurti </w:t>
      </w:r>
      <w:r w:rsidR="00E30232" w:rsidRPr="001D4837">
        <w:rPr>
          <w:szCs w:val="24"/>
        </w:rPr>
        <w:t>nauj</w:t>
      </w:r>
      <w:r w:rsidR="007104BC" w:rsidRPr="001D4837">
        <w:rPr>
          <w:szCs w:val="24"/>
        </w:rPr>
        <w:t>us</w:t>
      </w:r>
      <w:r w:rsidR="00E30232" w:rsidRPr="001D4837">
        <w:rPr>
          <w:szCs w:val="24"/>
        </w:rPr>
        <w:t xml:space="preserve"> produkt</w:t>
      </w:r>
      <w:r w:rsidR="007104BC" w:rsidRPr="001D4837">
        <w:rPr>
          <w:szCs w:val="24"/>
        </w:rPr>
        <w:t>us</w:t>
      </w:r>
      <w:r w:rsidR="00E30232" w:rsidRPr="001D4837">
        <w:rPr>
          <w:szCs w:val="24"/>
        </w:rPr>
        <w:t xml:space="preserve"> ir pan.)</w:t>
      </w:r>
      <w:r w:rsidR="007630C4" w:rsidRPr="001D4837">
        <w:rPr>
          <w:szCs w:val="24"/>
        </w:rPr>
        <w:t xml:space="preserve"> patirtis;</w:t>
      </w:r>
    </w:p>
    <w:p w:rsidR="007630C4" w:rsidRPr="001D4837" w:rsidRDefault="007630C4" w:rsidP="00E40691">
      <w:pPr>
        <w:tabs>
          <w:tab w:val="left" w:pos="709"/>
          <w:tab w:val="left" w:pos="851"/>
          <w:tab w:val="left" w:pos="1134"/>
        </w:tabs>
        <w:ind w:firstLine="567"/>
        <w:jc w:val="both"/>
        <w:outlineLvl w:val="0"/>
        <w:rPr>
          <w:szCs w:val="24"/>
        </w:rPr>
      </w:pPr>
      <w:r w:rsidRPr="001D4837">
        <w:rPr>
          <w:szCs w:val="24"/>
        </w:rPr>
        <w:t>2</w:t>
      </w:r>
      <w:r w:rsidR="00E40691" w:rsidRPr="001D4837">
        <w:rPr>
          <w:szCs w:val="24"/>
        </w:rPr>
        <w:t>4</w:t>
      </w:r>
      <w:r w:rsidRPr="001D4837">
        <w:rPr>
          <w:szCs w:val="24"/>
        </w:rPr>
        <w:t xml:space="preserve">.2. </w:t>
      </w:r>
      <w:r w:rsidR="00264B80" w:rsidRPr="001D4837">
        <w:rPr>
          <w:szCs w:val="24"/>
        </w:rPr>
        <w:t>k</w:t>
      </w:r>
      <w:r w:rsidRPr="001D4837">
        <w:rPr>
          <w:szCs w:val="24"/>
        </w:rPr>
        <w:t xml:space="preserve">lasterio narių įgyvendintų </w:t>
      </w:r>
      <w:r w:rsidR="00B10252" w:rsidRPr="001D4837">
        <w:rPr>
          <w:szCs w:val="24"/>
        </w:rPr>
        <w:t>veiklų</w:t>
      </w:r>
      <w:r w:rsidR="005A5975" w:rsidRPr="001D4837">
        <w:rPr>
          <w:szCs w:val="24"/>
        </w:rPr>
        <w:t xml:space="preserve"> </w:t>
      </w:r>
      <w:r w:rsidRPr="001D4837">
        <w:rPr>
          <w:szCs w:val="24"/>
        </w:rPr>
        <w:t xml:space="preserve">skaičius ir </w:t>
      </w:r>
      <w:r w:rsidR="00264B80" w:rsidRPr="001D4837">
        <w:rPr>
          <w:szCs w:val="24"/>
        </w:rPr>
        <w:t xml:space="preserve">klasterio </w:t>
      </w:r>
      <w:r w:rsidRPr="001D4837">
        <w:rPr>
          <w:szCs w:val="24"/>
        </w:rPr>
        <w:t>narių įsitraukimo laipsnis;</w:t>
      </w:r>
    </w:p>
    <w:p w:rsidR="007630C4" w:rsidRPr="001D4837" w:rsidRDefault="007630C4" w:rsidP="00E40691">
      <w:pPr>
        <w:tabs>
          <w:tab w:val="left" w:pos="709"/>
          <w:tab w:val="left" w:pos="851"/>
          <w:tab w:val="left" w:pos="1134"/>
        </w:tabs>
        <w:ind w:firstLine="567"/>
        <w:jc w:val="both"/>
        <w:outlineLvl w:val="0"/>
        <w:rPr>
          <w:szCs w:val="24"/>
        </w:rPr>
      </w:pPr>
      <w:r w:rsidRPr="001D4837">
        <w:rPr>
          <w:szCs w:val="24"/>
        </w:rPr>
        <w:t>2</w:t>
      </w:r>
      <w:r w:rsidR="00E40691" w:rsidRPr="001D4837">
        <w:rPr>
          <w:szCs w:val="24"/>
        </w:rPr>
        <w:t>4</w:t>
      </w:r>
      <w:r w:rsidRPr="001D4837">
        <w:rPr>
          <w:szCs w:val="24"/>
        </w:rPr>
        <w:t>.</w:t>
      </w:r>
      <w:r w:rsidR="00E30232" w:rsidRPr="001D4837">
        <w:rPr>
          <w:szCs w:val="24"/>
        </w:rPr>
        <w:t>3</w:t>
      </w:r>
      <w:r w:rsidRPr="001D4837">
        <w:rPr>
          <w:szCs w:val="24"/>
        </w:rPr>
        <w:t xml:space="preserve">. </w:t>
      </w:r>
      <w:r w:rsidR="00264B80" w:rsidRPr="001D4837">
        <w:rPr>
          <w:szCs w:val="24"/>
        </w:rPr>
        <w:t>klasterio n</w:t>
      </w:r>
      <w:r w:rsidRPr="001D4837">
        <w:rPr>
          <w:szCs w:val="24"/>
        </w:rPr>
        <w:t xml:space="preserve">arių </w:t>
      </w:r>
      <w:r w:rsidR="003D5F39" w:rsidRPr="001D4837">
        <w:rPr>
          <w:szCs w:val="24"/>
        </w:rPr>
        <w:t>produktų ir (ar</w:t>
      </w:r>
      <w:r w:rsidR="00E57456" w:rsidRPr="001D4837">
        <w:rPr>
          <w:szCs w:val="24"/>
        </w:rPr>
        <w:t>ba</w:t>
      </w:r>
      <w:r w:rsidR="003D5F39" w:rsidRPr="001D4837">
        <w:rPr>
          <w:szCs w:val="24"/>
        </w:rPr>
        <w:t xml:space="preserve">) </w:t>
      </w:r>
      <w:r w:rsidR="00264B80" w:rsidRPr="001D4837">
        <w:rPr>
          <w:szCs w:val="24"/>
        </w:rPr>
        <w:t xml:space="preserve">paslaugų </w:t>
      </w:r>
      <w:r w:rsidRPr="001D4837">
        <w:rPr>
          <w:szCs w:val="24"/>
        </w:rPr>
        <w:t>eksporto dalis pardavimų struktūroje.</w:t>
      </w:r>
    </w:p>
    <w:p w:rsidR="002F22A1" w:rsidRPr="001D4837" w:rsidRDefault="00E6492B" w:rsidP="00E40691">
      <w:pPr>
        <w:tabs>
          <w:tab w:val="left" w:pos="709"/>
          <w:tab w:val="left" w:pos="851"/>
          <w:tab w:val="left" w:pos="1134"/>
        </w:tabs>
        <w:ind w:firstLine="567"/>
        <w:jc w:val="both"/>
        <w:outlineLvl w:val="0"/>
        <w:rPr>
          <w:szCs w:val="24"/>
        </w:rPr>
      </w:pPr>
      <w:r w:rsidRPr="001D4837">
        <w:rPr>
          <w:szCs w:val="24"/>
        </w:rPr>
        <w:t>2</w:t>
      </w:r>
      <w:r w:rsidR="00E40691" w:rsidRPr="001D4837">
        <w:rPr>
          <w:szCs w:val="24"/>
        </w:rPr>
        <w:t>5</w:t>
      </w:r>
      <w:r w:rsidRPr="001D4837">
        <w:rPr>
          <w:szCs w:val="24"/>
        </w:rPr>
        <w:t xml:space="preserve">.  </w:t>
      </w:r>
      <w:r w:rsidR="00E57456" w:rsidRPr="001D4837">
        <w:rPr>
          <w:szCs w:val="24"/>
        </w:rPr>
        <w:t>S</w:t>
      </w:r>
      <w:r w:rsidR="00F62BDC" w:rsidRPr="001D4837">
        <w:rPr>
          <w:szCs w:val="24"/>
        </w:rPr>
        <w:t>kiriami</w:t>
      </w:r>
      <w:r w:rsidR="002F22A1" w:rsidRPr="001D4837">
        <w:rPr>
          <w:szCs w:val="24"/>
        </w:rPr>
        <w:t xml:space="preserve"> trys klasterių išsivystymo lygiai</w:t>
      </w:r>
      <w:r w:rsidR="00F62BDC" w:rsidRPr="001D4837">
        <w:rPr>
          <w:szCs w:val="24"/>
        </w:rPr>
        <w:t>:</w:t>
      </w:r>
    </w:p>
    <w:p w:rsidR="00F62BDC" w:rsidRPr="001D4837" w:rsidRDefault="00F62BDC" w:rsidP="00E40691">
      <w:pPr>
        <w:tabs>
          <w:tab w:val="left" w:pos="709"/>
          <w:tab w:val="left" w:pos="851"/>
          <w:tab w:val="left" w:pos="1134"/>
        </w:tabs>
        <w:ind w:firstLine="567"/>
        <w:jc w:val="both"/>
        <w:outlineLvl w:val="0"/>
        <w:rPr>
          <w:szCs w:val="24"/>
        </w:rPr>
      </w:pPr>
      <w:r w:rsidRPr="001D4837">
        <w:rPr>
          <w:szCs w:val="24"/>
        </w:rPr>
        <w:t>2</w:t>
      </w:r>
      <w:r w:rsidR="00E40691" w:rsidRPr="001D4837">
        <w:rPr>
          <w:szCs w:val="24"/>
        </w:rPr>
        <w:t>5</w:t>
      </w:r>
      <w:r w:rsidR="00785642" w:rsidRPr="001D4837">
        <w:rPr>
          <w:szCs w:val="24"/>
        </w:rPr>
        <w:t xml:space="preserve">.1. </w:t>
      </w:r>
      <w:r w:rsidR="00443046" w:rsidRPr="001D4837">
        <w:rPr>
          <w:szCs w:val="24"/>
        </w:rPr>
        <w:t>B</w:t>
      </w:r>
      <w:r w:rsidR="00785642" w:rsidRPr="001D4837">
        <w:rPr>
          <w:szCs w:val="24"/>
        </w:rPr>
        <w:t>esiformuojantys klasteriai</w:t>
      </w:r>
      <w:r w:rsidR="007630C4" w:rsidRPr="001D4837">
        <w:rPr>
          <w:szCs w:val="24"/>
        </w:rPr>
        <w:t>.</w:t>
      </w:r>
      <w:r w:rsidR="00794AFB" w:rsidRPr="001D4837">
        <w:rPr>
          <w:szCs w:val="24"/>
        </w:rPr>
        <w:t xml:space="preserve"> </w:t>
      </w:r>
      <w:r w:rsidRPr="001D4837">
        <w:rPr>
          <w:szCs w:val="24"/>
        </w:rPr>
        <w:t>Tai klasteriai, kuri</w:t>
      </w:r>
      <w:r w:rsidR="00A36D9E" w:rsidRPr="001D4837">
        <w:rPr>
          <w:szCs w:val="24"/>
        </w:rPr>
        <w:t xml:space="preserve">e </w:t>
      </w:r>
      <w:r w:rsidR="00443046" w:rsidRPr="001D4837">
        <w:rPr>
          <w:szCs w:val="24"/>
        </w:rPr>
        <w:t>vykd</w:t>
      </w:r>
      <w:r w:rsidR="00A36D9E" w:rsidRPr="001D4837">
        <w:rPr>
          <w:szCs w:val="24"/>
        </w:rPr>
        <w:t>o</w:t>
      </w:r>
      <w:r w:rsidR="00E57456" w:rsidRPr="001D4837">
        <w:rPr>
          <w:szCs w:val="24"/>
        </w:rPr>
        <w:t xml:space="preserve"> bendrą veiklą</w:t>
      </w:r>
      <w:r w:rsidRPr="001D4837">
        <w:rPr>
          <w:szCs w:val="24"/>
        </w:rPr>
        <w:t xml:space="preserve"> ne </w:t>
      </w:r>
      <w:r w:rsidR="00E57456" w:rsidRPr="001D4837">
        <w:rPr>
          <w:szCs w:val="24"/>
        </w:rPr>
        <w:t xml:space="preserve">ilgiau </w:t>
      </w:r>
      <w:r w:rsidRPr="001D4837">
        <w:rPr>
          <w:szCs w:val="24"/>
        </w:rPr>
        <w:t xml:space="preserve">kaip </w:t>
      </w:r>
      <w:r w:rsidR="00264B80" w:rsidRPr="001D4837">
        <w:rPr>
          <w:szCs w:val="24"/>
        </w:rPr>
        <w:t>2</w:t>
      </w:r>
      <w:r w:rsidRPr="001D4837">
        <w:rPr>
          <w:szCs w:val="24"/>
        </w:rPr>
        <w:t xml:space="preserve"> met</w:t>
      </w:r>
      <w:r w:rsidR="00E57456" w:rsidRPr="001D4837">
        <w:rPr>
          <w:szCs w:val="24"/>
        </w:rPr>
        <w:t>us</w:t>
      </w:r>
      <w:r w:rsidR="00443046" w:rsidRPr="001D4837">
        <w:rPr>
          <w:szCs w:val="24"/>
        </w:rPr>
        <w:t>.</w:t>
      </w:r>
      <w:r w:rsidRPr="001D4837">
        <w:rPr>
          <w:szCs w:val="24"/>
        </w:rPr>
        <w:t xml:space="preserve"> </w:t>
      </w:r>
    </w:p>
    <w:p w:rsidR="00794AFB" w:rsidRPr="001D4837" w:rsidRDefault="00F62BDC" w:rsidP="00E40691">
      <w:pPr>
        <w:tabs>
          <w:tab w:val="left" w:pos="709"/>
          <w:tab w:val="left" w:pos="851"/>
          <w:tab w:val="left" w:pos="1134"/>
        </w:tabs>
        <w:ind w:firstLine="567"/>
        <w:jc w:val="both"/>
        <w:outlineLvl w:val="0"/>
        <w:rPr>
          <w:szCs w:val="24"/>
        </w:rPr>
      </w:pPr>
      <w:r w:rsidRPr="001D4837">
        <w:rPr>
          <w:szCs w:val="24"/>
        </w:rPr>
        <w:t>2</w:t>
      </w:r>
      <w:r w:rsidR="00E40691" w:rsidRPr="001D4837">
        <w:rPr>
          <w:szCs w:val="24"/>
        </w:rPr>
        <w:t>5</w:t>
      </w:r>
      <w:r w:rsidRPr="001D4837">
        <w:rPr>
          <w:szCs w:val="24"/>
        </w:rPr>
        <w:t xml:space="preserve">.2. </w:t>
      </w:r>
      <w:r w:rsidR="00443046" w:rsidRPr="001D4837">
        <w:rPr>
          <w:szCs w:val="24"/>
        </w:rPr>
        <w:t>B</w:t>
      </w:r>
      <w:r w:rsidRPr="001D4837">
        <w:rPr>
          <w:szCs w:val="24"/>
        </w:rPr>
        <w:t xml:space="preserve">esivystantys klasteriai. </w:t>
      </w:r>
      <w:r w:rsidR="00E57456" w:rsidRPr="001D4837">
        <w:rPr>
          <w:szCs w:val="24"/>
        </w:rPr>
        <w:t>Tai</w:t>
      </w:r>
      <w:r w:rsidRPr="001D4837">
        <w:rPr>
          <w:szCs w:val="24"/>
        </w:rPr>
        <w:t xml:space="preserve"> klasteriai, kurie vykdo bendrą </w:t>
      </w:r>
      <w:r w:rsidR="00942E8F" w:rsidRPr="001D4837">
        <w:rPr>
          <w:szCs w:val="24"/>
        </w:rPr>
        <w:t xml:space="preserve">veiklą </w:t>
      </w:r>
      <w:r w:rsidR="00E57456" w:rsidRPr="001D4837">
        <w:rPr>
          <w:szCs w:val="24"/>
        </w:rPr>
        <w:t xml:space="preserve">ilgiau </w:t>
      </w:r>
      <w:r w:rsidR="00942E8F" w:rsidRPr="001D4837">
        <w:rPr>
          <w:szCs w:val="24"/>
        </w:rPr>
        <w:t xml:space="preserve">kaip </w:t>
      </w:r>
      <w:r w:rsidR="00E30232" w:rsidRPr="001D4837">
        <w:rPr>
          <w:szCs w:val="24"/>
        </w:rPr>
        <w:t xml:space="preserve">1 </w:t>
      </w:r>
      <w:r w:rsidR="00942E8F" w:rsidRPr="001D4837">
        <w:rPr>
          <w:szCs w:val="24"/>
        </w:rPr>
        <w:t>metus,</w:t>
      </w:r>
      <w:r w:rsidR="00AA6AE4" w:rsidRPr="001D4837">
        <w:t xml:space="preserve"> </w:t>
      </w:r>
      <w:r w:rsidR="00AA6AE4" w:rsidRPr="001D4837">
        <w:rPr>
          <w:szCs w:val="24"/>
        </w:rPr>
        <w:t xml:space="preserve">turi sėkmingai </w:t>
      </w:r>
      <w:r w:rsidR="00B10252" w:rsidRPr="001D4837">
        <w:rPr>
          <w:szCs w:val="24"/>
        </w:rPr>
        <w:t>įgyvendinę ne mažiau</w:t>
      </w:r>
      <w:r w:rsidR="00E30232" w:rsidRPr="001D4837">
        <w:rPr>
          <w:szCs w:val="24"/>
        </w:rPr>
        <w:t xml:space="preserve"> kaip</w:t>
      </w:r>
      <w:r w:rsidR="00B10252" w:rsidRPr="001D4837">
        <w:rPr>
          <w:szCs w:val="24"/>
        </w:rPr>
        <w:t xml:space="preserve"> </w:t>
      </w:r>
      <w:r w:rsidR="00E30232" w:rsidRPr="001D4837">
        <w:rPr>
          <w:szCs w:val="24"/>
        </w:rPr>
        <w:t xml:space="preserve">3 </w:t>
      </w:r>
      <w:r w:rsidR="00B10252" w:rsidRPr="001D4837">
        <w:rPr>
          <w:szCs w:val="24"/>
        </w:rPr>
        <w:t>bendras veiklas</w:t>
      </w:r>
      <w:r w:rsidR="00AA6AE4" w:rsidRPr="001D4837">
        <w:rPr>
          <w:szCs w:val="24"/>
        </w:rPr>
        <w:t xml:space="preserve">, į kurias įsitraukė ne mažiau </w:t>
      </w:r>
      <w:r w:rsidR="00E30232" w:rsidRPr="001D4837">
        <w:rPr>
          <w:szCs w:val="24"/>
        </w:rPr>
        <w:t xml:space="preserve">kaip </w:t>
      </w:r>
      <w:r w:rsidR="00AA6AE4" w:rsidRPr="001D4837">
        <w:rPr>
          <w:szCs w:val="24"/>
        </w:rPr>
        <w:t xml:space="preserve">50 proc. </w:t>
      </w:r>
      <w:r w:rsidR="003D5F39" w:rsidRPr="001D4837">
        <w:rPr>
          <w:szCs w:val="24"/>
        </w:rPr>
        <w:t xml:space="preserve">klasterio </w:t>
      </w:r>
      <w:r w:rsidR="00AA6AE4" w:rsidRPr="001D4837">
        <w:rPr>
          <w:szCs w:val="24"/>
        </w:rPr>
        <w:t>narių</w:t>
      </w:r>
      <w:r w:rsidR="00443046" w:rsidRPr="001D4837">
        <w:rPr>
          <w:szCs w:val="24"/>
        </w:rPr>
        <w:t>.</w:t>
      </w:r>
      <w:r w:rsidR="00942E8F" w:rsidRPr="001D4837">
        <w:rPr>
          <w:szCs w:val="24"/>
        </w:rPr>
        <w:t xml:space="preserve"> </w:t>
      </w:r>
    </w:p>
    <w:p w:rsidR="00091A38" w:rsidRPr="001D4837" w:rsidRDefault="00F62BDC" w:rsidP="005712D1">
      <w:pPr>
        <w:tabs>
          <w:tab w:val="left" w:pos="709"/>
          <w:tab w:val="left" w:pos="851"/>
          <w:tab w:val="left" w:pos="1134"/>
        </w:tabs>
        <w:ind w:firstLine="567"/>
        <w:jc w:val="both"/>
        <w:outlineLvl w:val="0"/>
        <w:rPr>
          <w:szCs w:val="24"/>
        </w:rPr>
      </w:pPr>
      <w:r w:rsidRPr="001D4837">
        <w:rPr>
          <w:szCs w:val="24"/>
        </w:rPr>
        <w:t>2</w:t>
      </w:r>
      <w:r w:rsidR="00E40691" w:rsidRPr="001D4837">
        <w:rPr>
          <w:szCs w:val="24"/>
        </w:rPr>
        <w:t>5</w:t>
      </w:r>
      <w:r w:rsidRPr="001D4837">
        <w:rPr>
          <w:szCs w:val="24"/>
        </w:rPr>
        <w:t xml:space="preserve">.3. </w:t>
      </w:r>
      <w:r w:rsidR="00443046" w:rsidRPr="001D4837">
        <w:rPr>
          <w:szCs w:val="24"/>
        </w:rPr>
        <w:t>B</w:t>
      </w:r>
      <w:r w:rsidRPr="001D4837">
        <w:rPr>
          <w:szCs w:val="24"/>
        </w:rPr>
        <w:t>randūs klasteriai.</w:t>
      </w:r>
      <w:r w:rsidR="00942E8F" w:rsidRPr="001D4837">
        <w:t xml:space="preserve"> </w:t>
      </w:r>
      <w:r w:rsidR="00E57456" w:rsidRPr="001D4837">
        <w:rPr>
          <w:szCs w:val="24"/>
        </w:rPr>
        <w:t>Tai</w:t>
      </w:r>
      <w:r w:rsidR="00942E8F" w:rsidRPr="001D4837">
        <w:rPr>
          <w:szCs w:val="24"/>
        </w:rPr>
        <w:t xml:space="preserve"> klasteriai, kurie vykdo bendrą veiklą ne </w:t>
      </w:r>
      <w:r w:rsidR="00E57456" w:rsidRPr="001D4837">
        <w:rPr>
          <w:szCs w:val="24"/>
        </w:rPr>
        <w:t xml:space="preserve">trumpiau </w:t>
      </w:r>
      <w:r w:rsidR="00942E8F" w:rsidRPr="001D4837">
        <w:rPr>
          <w:szCs w:val="24"/>
        </w:rPr>
        <w:t xml:space="preserve">kaip </w:t>
      </w:r>
      <w:r w:rsidR="00E30232" w:rsidRPr="001D4837">
        <w:rPr>
          <w:szCs w:val="24"/>
        </w:rPr>
        <w:t xml:space="preserve">3 </w:t>
      </w:r>
      <w:r w:rsidR="00942E8F" w:rsidRPr="001D4837">
        <w:rPr>
          <w:szCs w:val="24"/>
        </w:rPr>
        <w:t>metus,</w:t>
      </w:r>
      <w:r w:rsidR="007630C4" w:rsidRPr="001D4837">
        <w:t xml:space="preserve"> </w:t>
      </w:r>
      <w:r w:rsidR="007630C4" w:rsidRPr="001D4837">
        <w:rPr>
          <w:szCs w:val="24"/>
        </w:rPr>
        <w:t>turi sėkmingai įgyvendinę ne ma</w:t>
      </w:r>
      <w:r w:rsidR="009017F6" w:rsidRPr="001D4837">
        <w:rPr>
          <w:szCs w:val="24"/>
        </w:rPr>
        <w:t>ž</w:t>
      </w:r>
      <w:r w:rsidR="007630C4" w:rsidRPr="001D4837">
        <w:rPr>
          <w:szCs w:val="24"/>
        </w:rPr>
        <w:t>iau</w:t>
      </w:r>
      <w:r w:rsidR="00E30232" w:rsidRPr="001D4837">
        <w:rPr>
          <w:szCs w:val="24"/>
        </w:rPr>
        <w:t xml:space="preserve"> kaip</w:t>
      </w:r>
      <w:r w:rsidR="007630C4" w:rsidRPr="001D4837">
        <w:rPr>
          <w:szCs w:val="24"/>
        </w:rPr>
        <w:t xml:space="preserve"> 5 bendras </w:t>
      </w:r>
      <w:r w:rsidR="00B10252" w:rsidRPr="001D4837">
        <w:rPr>
          <w:szCs w:val="24"/>
        </w:rPr>
        <w:t>veiklas</w:t>
      </w:r>
      <w:r w:rsidR="007630C4" w:rsidRPr="001D4837">
        <w:rPr>
          <w:szCs w:val="24"/>
        </w:rPr>
        <w:t>,</w:t>
      </w:r>
      <w:r w:rsidR="00942E8F" w:rsidRPr="001D4837">
        <w:rPr>
          <w:szCs w:val="24"/>
        </w:rPr>
        <w:t xml:space="preserve"> </w:t>
      </w:r>
      <w:r w:rsidR="009017F6" w:rsidRPr="001D4837">
        <w:rPr>
          <w:szCs w:val="24"/>
        </w:rPr>
        <w:t>į kurias įsitraukė ne mažiau</w:t>
      </w:r>
      <w:r w:rsidR="00331FBF" w:rsidRPr="001D4837">
        <w:rPr>
          <w:szCs w:val="24"/>
        </w:rPr>
        <w:t xml:space="preserve"> kaip</w:t>
      </w:r>
      <w:r w:rsidR="009017F6" w:rsidRPr="001D4837">
        <w:rPr>
          <w:szCs w:val="24"/>
        </w:rPr>
        <w:t xml:space="preserve"> </w:t>
      </w:r>
      <w:r w:rsidR="000E6930" w:rsidRPr="001D4837">
        <w:rPr>
          <w:szCs w:val="24"/>
        </w:rPr>
        <w:t>6</w:t>
      </w:r>
      <w:r w:rsidR="009017F6" w:rsidRPr="001D4837">
        <w:rPr>
          <w:szCs w:val="24"/>
        </w:rPr>
        <w:t xml:space="preserve">0 proc. </w:t>
      </w:r>
      <w:r w:rsidR="00264B80" w:rsidRPr="001D4837">
        <w:rPr>
          <w:szCs w:val="24"/>
        </w:rPr>
        <w:t xml:space="preserve">klasterio </w:t>
      </w:r>
      <w:r w:rsidR="009017F6" w:rsidRPr="001D4837">
        <w:rPr>
          <w:szCs w:val="24"/>
        </w:rPr>
        <w:t xml:space="preserve">narių, </w:t>
      </w:r>
      <w:r w:rsidR="007630C4" w:rsidRPr="001D4837">
        <w:rPr>
          <w:szCs w:val="24"/>
        </w:rPr>
        <w:t xml:space="preserve">ir </w:t>
      </w:r>
      <w:r w:rsidR="00E57456" w:rsidRPr="001D4837">
        <w:rPr>
          <w:szCs w:val="24"/>
        </w:rPr>
        <w:t xml:space="preserve">kurių </w:t>
      </w:r>
      <w:r w:rsidR="00331FBF" w:rsidRPr="001D4837">
        <w:rPr>
          <w:szCs w:val="24"/>
        </w:rPr>
        <w:t xml:space="preserve">įmonių konsoliduota </w:t>
      </w:r>
      <w:r w:rsidR="003D5F39" w:rsidRPr="001D4837">
        <w:rPr>
          <w:szCs w:val="24"/>
        </w:rPr>
        <w:t>produktų ir (ar</w:t>
      </w:r>
      <w:r w:rsidR="00E57456" w:rsidRPr="001D4837">
        <w:rPr>
          <w:szCs w:val="24"/>
        </w:rPr>
        <w:t>ba</w:t>
      </w:r>
      <w:r w:rsidR="003D5F39" w:rsidRPr="001D4837">
        <w:rPr>
          <w:szCs w:val="24"/>
        </w:rPr>
        <w:t xml:space="preserve">) paslaugų </w:t>
      </w:r>
      <w:r w:rsidR="007630C4" w:rsidRPr="001D4837">
        <w:rPr>
          <w:szCs w:val="24"/>
        </w:rPr>
        <w:t>eksporto dalis pardavimų</w:t>
      </w:r>
      <w:r w:rsidR="005A5975" w:rsidRPr="001D4837">
        <w:rPr>
          <w:szCs w:val="24"/>
        </w:rPr>
        <w:t xml:space="preserve"> struktūroje</w:t>
      </w:r>
      <w:r w:rsidR="007630C4" w:rsidRPr="001D4837">
        <w:rPr>
          <w:szCs w:val="24"/>
        </w:rPr>
        <w:t xml:space="preserve"> </w:t>
      </w:r>
      <w:r w:rsidR="00E57456" w:rsidRPr="001D4837">
        <w:rPr>
          <w:szCs w:val="24"/>
        </w:rPr>
        <w:t xml:space="preserve">yra </w:t>
      </w:r>
      <w:r w:rsidR="007630C4" w:rsidRPr="001D4837">
        <w:rPr>
          <w:szCs w:val="24"/>
        </w:rPr>
        <w:t>didesn</w:t>
      </w:r>
      <w:r w:rsidR="005A5975" w:rsidRPr="001D4837">
        <w:rPr>
          <w:szCs w:val="24"/>
        </w:rPr>
        <w:t>ė</w:t>
      </w:r>
      <w:r w:rsidR="007630C4" w:rsidRPr="001D4837">
        <w:rPr>
          <w:szCs w:val="24"/>
        </w:rPr>
        <w:t xml:space="preserve"> nei </w:t>
      </w:r>
      <w:r w:rsidR="00331FBF" w:rsidRPr="001D4837">
        <w:rPr>
          <w:szCs w:val="24"/>
        </w:rPr>
        <w:t xml:space="preserve">15 </w:t>
      </w:r>
      <w:r w:rsidR="005712D1" w:rsidRPr="001D4837">
        <w:rPr>
          <w:szCs w:val="24"/>
        </w:rPr>
        <w:t>proc</w:t>
      </w:r>
      <w:r w:rsidR="00E57456" w:rsidRPr="001D4837">
        <w:rPr>
          <w:szCs w:val="24"/>
        </w:rPr>
        <w:t>entų</w:t>
      </w:r>
      <w:r w:rsidR="005712D1" w:rsidRPr="001D4837">
        <w:rPr>
          <w:szCs w:val="24"/>
        </w:rPr>
        <w:t>.</w:t>
      </w:r>
    </w:p>
    <w:p w:rsidR="000501A2" w:rsidRPr="001D4837" w:rsidRDefault="000501A2" w:rsidP="005712D1">
      <w:pPr>
        <w:tabs>
          <w:tab w:val="left" w:pos="709"/>
          <w:tab w:val="left" w:pos="851"/>
          <w:tab w:val="left" w:pos="1134"/>
        </w:tabs>
        <w:ind w:firstLine="567"/>
        <w:jc w:val="both"/>
        <w:outlineLvl w:val="0"/>
        <w:rPr>
          <w:szCs w:val="24"/>
        </w:rPr>
      </w:pPr>
    </w:p>
    <w:p w:rsidR="009374B0" w:rsidRPr="001D4837" w:rsidRDefault="009374B0" w:rsidP="005712D1">
      <w:pPr>
        <w:tabs>
          <w:tab w:val="left" w:pos="709"/>
          <w:tab w:val="left" w:pos="851"/>
          <w:tab w:val="left" w:pos="1134"/>
        </w:tabs>
        <w:ind w:firstLine="567"/>
        <w:jc w:val="both"/>
        <w:outlineLvl w:val="0"/>
        <w:rPr>
          <w:szCs w:val="24"/>
        </w:rPr>
      </w:pPr>
    </w:p>
    <w:p w:rsidR="00264B80" w:rsidRPr="001D4837" w:rsidRDefault="0019069F" w:rsidP="00DD4703">
      <w:pPr>
        <w:tabs>
          <w:tab w:val="left" w:pos="851"/>
          <w:tab w:val="left" w:pos="1276"/>
        </w:tabs>
        <w:ind w:firstLine="567"/>
        <w:jc w:val="center"/>
        <w:outlineLvl w:val="0"/>
        <w:rPr>
          <w:b/>
          <w:szCs w:val="24"/>
        </w:rPr>
      </w:pPr>
      <w:r w:rsidRPr="001D4837">
        <w:rPr>
          <w:b/>
          <w:szCs w:val="24"/>
        </w:rPr>
        <w:t>V</w:t>
      </w:r>
      <w:r w:rsidR="0003576C" w:rsidRPr="001D4837">
        <w:rPr>
          <w:b/>
          <w:szCs w:val="24"/>
        </w:rPr>
        <w:t>I</w:t>
      </w:r>
      <w:r w:rsidR="00091A38" w:rsidRPr="001D4837">
        <w:rPr>
          <w:b/>
          <w:szCs w:val="24"/>
        </w:rPr>
        <w:t>I</w:t>
      </w:r>
      <w:r w:rsidR="00264B80" w:rsidRPr="001D4837">
        <w:rPr>
          <w:b/>
          <w:szCs w:val="24"/>
        </w:rPr>
        <w:t xml:space="preserve"> SKYRIUS</w:t>
      </w:r>
    </w:p>
    <w:p w:rsidR="00832BF1" w:rsidRPr="001D4837" w:rsidRDefault="00832BF1" w:rsidP="00DD4703">
      <w:pPr>
        <w:tabs>
          <w:tab w:val="left" w:pos="851"/>
          <w:tab w:val="left" w:pos="1276"/>
        </w:tabs>
        <w:ind w:firstLine="567"/>
        <w:jc w:val="center"/>
        <w:outlineLvl w:val="0"/>
        <w:rPr>
          <w:b/>
          <w:szCs w:val="24"/>
        </w:rPr>
      </w:pPr>
      <w:r w:rsidRPr="001D4837">
        <w:rPr>
          <w:b/>
          <w:szCs w:val="24"/>
        </w:rPr>
        <w:t xml:space="preserve"> </w:t>
      </w:r>
      <w:r w:rsidR="003D5F39" w:rsidRPr="001D4837">
        <w:rPr>
          <w:b/>
          <w:szCs w:val="24"/>
        </w:rPr>
        <w:t xml:space="preserve">KLASTERIZACIJOS SKATINIMO </w:t>
      </w:r>
      <w:r w:rsidR="00BC0ED8" w:rsidRPr="001D4837">
        <w:rPr>
          <w:b/>
          <w:szCs w:val="24"/>
        </w:rPr>
        <w:t>STEBĖSENA</w:t>
      </w:r>
    </w:p>
    <w:p w:rsidR="00832BF1" w:rsidRPr="001D4837" w:rsidRDefault="00832BF1" w:rsidP="00DD4703">
      <w:pPr>
        <w:tabs>
          <w:tab w:val="left" w:pos="851"/>
          <w:tab w:val="left" w:pos="1276"/>
        </w:tabs>
        <w:ind w:firstLine="567"/>
        <w:jc w:val="both"/>
        <w:rPr>
          <w:szCs w:val="24"/>
        </w:rPr>
      </w:pPr>
    </w:p>
    <w:p w:rsidR="00E0500C" w:rsidRPr="001D4837" w:rsidRDefault="00EC7489" w:rsidP="00DD4703">
      <w:pPr>
        <w:tabs>
          <w:tab w:val="left" w:pos="0"/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2</w:t>
      </w:r>
      <w:r w:rsidR="00E40691" w:rsidRPr="001D4837">
        <w:rPr>
          <w:szCs w:val="24"/>
        </w:rPr>
        <w:t>6</w:t>
      </w:r>
      <w:r w:rsidR="00F41474" w:rsidRPr="001D4837">
        <w:rPr>
          <w:szCs w:val="24"/>
        </w:rPr>
        <w:t xml:space="preserve">. </w:t>
      </w:r>
      <w:proofErr w:type="spellStart"/>
      <w:r w:rsidR="003D5F39" w:rsidRPr="001D4837">
        <w:rPr>
          <w:szCs w:val="24"/>
        </w:rPr>
        <w:t>Klasterizacijos</w:t>
      </w:r>
      <w:proofErr w:type="spellEnd"/>
      <w:r w:rsidR="003D5F39" w:rsidRPr="001D4837">
        <w:rPr>
          <w:szCs w:val="24"/>
        </w:rPr>
        <w:t xml:space="preserve"> skatinimo s</w:t>
      </w:r>
      <w:r w:rsidR="003367D9" w:rsidRPr="001D4837">
        <w:rPr>
          <w:szCs w:val="24"/>
        </w:rPr>
        <w:t>tebėsenos tikslas</w:t>
      </w:r>
      <w:r w:rsidR="00FC50D3" w:rsidRPr="001D4837">
        <w:rPr>
          <w:b/>
          <w:szCs w:val="24"/>
        </w:rPr>
        <w:t xml:space="preserve"> </w:t>
      </w:r>
      <w:r w:rsidR="00E727CA" w:rsidRPr="001D4837">
        <w:rPr>
          <w:b/>
          <w:szCs w:val="24"/>
        </w:rPr>
        <w:t>–</w:t>
      </w:r>
      <w:r w:rsidR="00A342CB" w:rsidRPr="001D4837">
        <w:rPr>
          <w:szCs w:val="24"/>
        </w:rPr>
        <w:t xml:space="preserve"> </w:t>
      </w:r>
      <w:r w:rsidR="00E727CA" w:rsidRPr="001D4837">
        <w:rPr>
          <w:szCs w:val="24"/>
        </w:rPr>
        <w:t xml:space="preserve">sukurti patikimą </w:t>
      </w:r>
      <w:r w:rsidR="00457826" w:rsidRPr="001D4837">
        <w:rPr>
          <w:szCs w:val="24"/>
        </w:rPr>
        <w:t xml:space="preserve">klasterių </w:t>
      </w:r>
      <w:r w:rsidR="004420E1" w:rsidRPr="001D4837">
        <w:rPr>
          <w:szCs w:val="24"/>
        </w:rPr>
        <w:t>kūrim</w:t>
      </w:r>
      <w:r w:rsidR="00E57456" w:rsidRPr="001D4837">
        <w:rPr>
          <w:szCs w:val="24"/>
        </w:rPr>
        <w:t>o</w:t>
      </w:r>
      <w:r w:rsidR="004420E1" w:rsidRPr="001D4837">
        <w:rPr>
          <w:szCs w:val="24"/>
        </w:rPr>
        <w:t xml:space="preserve">si ir </w:t>
      </w:r>
      <w:r w:rsidR="00457826" w:rsidRPr="001D4837">
        <w:rPr>
          <w:szCs w:val="24"/>
        </w:rPr>
        <w:t>plėtr</w:t>
      </w:r>
      <w:r w:rsidR="00E57456" w:rsidRPr="001D4837">
        <w:rPr>
          <w:szCs w:val="24"/>
        </w:rPr>
        <w:t>os pagrindą</w:t>
      </w:r>
      <w:r w:rsidR="004420E1" w:rsidRPr="001D4837">
        <w:rPr>
          <w:szCs w:val="24"/>
        </w:rPr>
        <w:t>.</w:t>
      </w:r>
      <w:r w:rsidR="00457826" w:rsidRPr="001D4837">
        <w:rPr>
          <w:szCs w:val="24"/>
        </w:rPr>
        <w:t xml:space="preserve"> </w:t>
      </w:r>
    </w:p>
    <w:p w:rsidR="006823D1" w:rsidRPr="001D4837" w:rsidRDefault="00795CD2" w:rsidP="00DD4703">
      <w:pPr>
        <w:tabs>
          <w:tab w:val="left" w:pos="0"/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lastRenderedPageBreak/>
        <w:t>2</w:t>
      </w:r>
      <w:r w:rsidR="00E40691" w:rsidRPr="001D4837">
        <w:rPr>
          <w:szCs w:val="24"/>
        </w:rPr>
        <w:t>7</w:t>
      </w:r>
      <w:r w:rsidR="006823D1" w:rsidRPr="001D4837">
        <w:rPr>
          <w:szCs w:val="24"/>
        </w:rPr>
        <w:t xml:space="preserve">. </w:t>
      </w:r>
      <w:proofErr w:type="spellStart"/>
      <w:r w:rsidR="00457826" w:rsidRPr="001D4837">
        <w:rPr>
          <w:szCs w:val="24"/>
        </w:rPr>
        <w:t>Klasterizacijos</w:t>
      </w:r>
      <w:proofErr w:type="spellEnd"/>
      <w:r w:rsidR="00457826" w:rsidRPr="001D4837">
        <w:rPr>
          <w:szCs w:val="24"/>
        </w:rPr>
        <w:t xml:space="preserve"> skatinimo </w:t>
      </w:r>
      <w:r w:rsidR="0003576C" w:rsidRPr="001D4837">
        <w:rPr>
          <w:szCs w:val="24"/>
        </w:rPr>
        <w:t>stebėseną</w:t>
      </w:r>
      <w:r w:rsidR="00F407F4" w:rsidRPr="001D4837">
        <w:rPr>
          <w:szCs w:val="24"/>
        </w:rPr>
        <w:t xml:space="preserve"> ir</w:t>
      </w:r>
      <w:r w:rsidR="0003576C" w:rsidRPr="001D4837">
        <w:rPr>
          <w:szCs w:val="24"/>
        </w:rPr>
        <w:t xml:space="preserve"> vertinimą organizuoja </w:t>
      </w:r>
      <w:r w:rsidR="003D5F39" w:rsidRPr="001D4837">
        <w:rPr>
          <w:szCs w:val="24"/>
        </w:rPr>
        <w:t>ūkio minist</w:t>
      </w:r>
      <w:r w:rsidR="009374B0" w:rsidRPr="001D4837">
        <w:rPr>
          <w:szCs w:val="24"/>
        </w:rPr>
        <w:t>ro į</w:t>
      </w:r>
      <w:r w:rsidR="00264B80" w:rsidRPr="001D4837">
        <w:rPr>
          <w:szCs w:val="24"/>
        </w:rPr>
        <w:t>galiot</w:t>
      </w:r>
      <w:r w:rsidR="00473414" w:rsidRPr="001D4837">
        <w:rPr>
          <w:szCs w:val="24"/>
        </w:rPr>
        <w:t>oji</w:t>
      </w:r>
      <w:r w:rsidR="00264B80" w:rsidRPr="001D4837">
        <w:rPr>
          <w:szCs w:val="24"/>
        </w:rPr>
        <w:t xml:space="preserve"> institucija</w:t>
      </w:r>
      <w:r w:rsidR="0003576C" w:rsidRPr="001D4837">
        <w:rPr>
          <w:szCs w:val="24"/>
        </w:rPr>
        <w:t xml:space="preserve"> </w:t>
      </w:r>
      <w:r w:rsidR="009374B0" w:rsidRPr="001D4837">
        <w:rPr>
          <w:szCs w:val="24"/>
        </w:rPr>
        <w:t>(toliau – Įgaliot</w:t>
      </w:r>
      <w:r w:rsidR="00E57456" w:rsidRPr="001D4837">
        <w:rPr>
          <w:szCs w:val="24"/>
        </w:rPr>
        <w:t>oji</w:t>
      </w:r>
      <w:r w:rsidR="009374B0" w:rsidRPr="001D4837">
        <w:rPr>
          <w:szCs w:val="24"/>
        </w:rPr>
        <w:t xml:space="preserve"> institucija) </w:t>
      </w:r>
      <w:r w:rsidR="0003576C" w:rsidRPr="001D4837">
        <w:rPr>
          <w:szCs w:val="24"/>
        </w:rPr>
        <w:t xml:space="preserve">ir teikia </w:t>
      </w:r>
      <w:r w:rsidR="009F60B0" w:rsidRPr="001D4837">
        <w:rPr>
          <w:szCs w:val="24"/>
        </w:rPr>
        <w:t xml:space="preserve">vertinimo rezultatus </w:t>
      </w:r>
      <w:r w:rsidR="009374B0" w:rsidRPr="001D4837">
        <w:rPr>
          <w:szCs w:val="24"/>
        </w:rPr>
        <w:t>Lietuvos Respublikos ū</w:t>
      </w:r>
      <w:r w:rsidR="009F60B0" w:rsidRPr="001D4837">
        <w:rPr>
          <w:szCs w:val="24"/>
        </w:rPr>
        <w:t>kio ministerija</w:t>
      </w:r>
      <w:r w:rsidR="003D5F39" w:rsidRPr="001D4837">
        <w:rPr>
          <w:szCs w:val="24"/>
        </w:rPr>
        <w:t>i.</w:t>
      </w:r>
      <w:r w:rsidR="0003576C" w:rsidRPr="001D4837">
        <w:rPr>
          <w:szCs w:val="24"/>
        </w:rPr>
        <w:t xml:space="preserve"> </w:t>
      </w:r>
    </w:p>
    <w:p w:rsidR="003D5F39" w:rsidRPr="001D4837" w:rsidRDefault="00091A38" w:rsidP="00DD4703">
      <w:pPr>
        <w:tabs>
          <w:tab w:val="left" w:pos="0"/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2</w:t>
      </w:r>
      <w:r w:rsidR="00E40691" w:rsidRPr="001D4837">
        <w:rPr>
          <w:szCs w:val="24"/>
        </w:rPr>
        <w:t>8</w:t>
      </w:r>
      <w:r w:rsidR="006823D1" w:rsidRPr="001D4837">
        <w:rPr>
          <w:szCs w:val="24"/>
        </w:rPr>
        <w:t xml:space="preserve">. </w:t>
      </w:r>
      <w:r w:rsidR="003D5F39" w:rsidRPr="001D4837">
        <w:rPr>
          <w:szCs w:val="24"/>
        </w:rPr>
        <w:t>Įg</w:t>
      </w:r>
      <w:r w:rsidR="00267236" w:rsidRPr="001D4837">
        <w:rPr>
          <w:szCs w:val="24"/>
        </w:rPr>
        <w:t>aliot</w:t>
      </w:r>
      <w:r w:rsidR="00E57456" w:rsidRPr="001D4837">
        <w:rPr>
          <w:szCs w:val="24"/>
        </w:rPr>
        <w:t>oji</w:t>
      </w:r>
      <w:r w:rsidR="00267236" w:rsidRPr="001D4837">
        <w:rPr>
          <w:szCs w:val="24"/>
        </w:rPr>
        <w:t xml:space="preserve"> institucija</w:t>
      </w:r>
      <w:r w:rsidR="009F60B0" w:rsidRPr="001D4837">
        <w:rPr>
          <w:szCs w:val="24"/>
        </w:rPr>
        <w:t xml:space="preserve"> parengia ir suderinusi su Ūkio ministerija patvirtina </w:t>
      </w:r>
      <w:proofErr w:type="spellStart"/>
      <w:r w:rsidR="00795CD2" w:rsidRPr="001D4837">
        <w:rPr>
          <w:szCs w:val="24"/>
        </w:rPr>
        <w:t>klasterizacijos</w:t>
      </w:r>
      <w:proofErr w:type="spellEnd"/>
      <w:r w:rsidR="00795CD2" w:rsidRPr="001D4837">
        <w:rPr>
          <w:szCs w:val="24"/>
        </w:rPr>
        <w:t xml:space="preserve"> skatinimo </w:t>
      </w:r>
      <w:r w:rsidR="009F60B0" w:rsidRPr="001D4837">
        <w:rPr>
          <w:szCs w:val="24"/>
        </w:rPr>
        <w:t>stebėsenos</w:t>
      </w:r>
      <w:r w:rsidR="00C747FE" w:rsidRPr="001D4837">
        <w:rPr>
          <w:szCs w:val="24"/>
        </w:rPr>
        <w:t xml:space="preserve"> </w:t>
      </w:r>
      <w:r w:rsidR="00C7330E" w:rsidRPr="001D4837">
        <w:rPr>
          <w:szCs w:val="24"/>
        </w:rPr>
        <w:t>ir vertinimo</w:t>
      </w:r>
      <w:r w:rsidR="009F60B0" w:rsidRPr="001D4837">
        <w:rPr>
          <w:szCs w:val="24"/>
        </w:rPr>
        <w:t xml:space="preserve"> tvarką.</w:t>
      </w:r>
    </w:p>
    <w:p w:rsidR="0076675C" w:rsidRPr="001D4837" w:rsidRDefault="00E40691" w:rsidP="00DD4703">
      <w:pPr>
        <w:tabs>
          <w:tab w:val="left" w:pos="0"/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>29</w:t>
      </w:r>
      <w:r w:rsidR="003D5F39" w:rsidRPr="001D4837">
        <w:rPr>
          <w:szCs w:val="24"/>
        </w:rPr>
        <w:t xml:space="preserve">. </w:t>
      </w:r>
      <w:r w:rsidR="009F60B0" w:rsidRPr="001D4837">
        <w:rPr>
          <w:szCs w:val="24"/>
        </w:rPr>
        <w:t xml:space="preserve"> </w:t>
      </w:r>
      <w:r w:rsidR="003D5F39" w:rsidRPr="001D4837">
        <w:rPr>
          <w:szCs w:val="24"/>
        </w:rPr>
        <w:t xml:space="preserve">Klasteriai turi būti registruojami klasterių duomenų bazėje, kurią administruoja </w:t>
      </w:r>
      <w:r w:rsidR="009374B0" w:rsidRPr="001D4837">
        <w:rPr>
          <w:szCs w:val="24"/>
        </w:rPr>
        <w:t>Į</w:t>
      </w:r>
      <w:r w:rsidR="003D5F39" w:rsidRPr="001D4837">
        <w:rPr>
          <w:szCs w:val="24"/>
        </w:rPr>
        <w:t>galiot</w:t>
      </w:r>
      <w:r w:rsidR="00E57456" w:rsidRPr="001D4837">
        <w:rPr>
          <w:szCs w:val="24"/>
        </w:rPr>
        <w:t>oji</w:t>
      </w:r>
      <w:r w:rsidR="003D5F39" w:rsidRPr="001D4837">
        <w:rPr>
          <w:szCs w:val="24"/>
        </w:rPr>
        <w:t xml:space="preserve"> institucija.</w:t>
      </w:r>
    </w:p>
    <w:p w:rsidR="00F41474" w:rsidRPr="001D4837" w:rsidRDefault="00F41474" w:rsidP="00DD4703">
      <w:pPr>
        <w:tabs>
          <w:tab w:val="left" w:pos="851"/>
          <w:tab w:val="left" w:pos="1276"/>
        </w:tabs>
        <w:ind w:firstLine="567"/>
        <w:jc w:val="both"/>
        <w:rPr>
          <w:color w:val="000000"/>
          <w:szCs w:val="24"/>
        </w:rPr>
      </w:pPr>
    </w:p>
    <w:p w:rsidR="00832BF1" w:rsidRPr="001D4837" w:rsidRDefault="00832BF1" w:rsidP="00DD4703">
      <w:pPr>
        <w:tabs>
          <w:tab w:val="left" w:pos="851"/>
          <w:tab w:val="left" w:pos="1276"/>
        </w:tabs>
        <w:ind w:firstLine="567"/>
        <w:rPr>
          <w:b/>
          <w:color w:val="000000"/>
          <w:szCs w:val="24"/>
        </w:rPr>
      </w:pPr>
    </w:p>
    <w:p w:rsidR="00264B80" w:rsidRPr="001D4837" w:rsidRDefault="0019069F" w:rsidP="00DD4703">
      <w:pPr>
        <w:tabs>
          <w:tab w:val="left" w:pos="851"/>
          <w:tab w:val="left" w:pos="1276"/>
        </w:tabs>
        <w:ind w:firstLine="567"/>
        <w:jc w:val="center"/>
        <w:outlineLvl w:val="0"/>
        <w:rPr>
          <w:b/>
          <w:color w:val="000000"/>
          <w:szCs w:val="24"/>
        </w:rPr>
      </w:pPr>
      <w:r w:rsidRPr="001D4837">
        <w:rPr>
          <w:b/>
          <w:color w:val="000000"/>
          <w:szCs w:val="24"/>
        </w:rPr>
        <w:t>VI</w:t>
      </w:r>
      <w:r w:rsidR="009F60B0" w:rsidRPr="001D4837">
        <w:rPr>
          <w:b/>
          <w:color w:val="000000"/>
          <w:szCs w:val="24"/>
        </w:rPr>
        <w:t>I</w:t>
      </w:r>
      <w:r w:rsidR="00091A38" w:rsidRPr="001D4837">
        <w:rPr>
          <w:b/>
          <w:color w:val="000000"/>
          <w:szCs w:val="24"/>
        </w:rPr>
        <w:t>I</w:t>
      </w:r>
      <w:r w:rsidR="00264B80" w:rsidRPr="001D4837">
        <w:rPr>
          <w:b/>
          <w:color w:val="000000"/>
          <w:szCs w:val="24"/>
        </w:rPr>
        <w:t xml:space="preserve"> SKYRIUS</w:t>
      </w:r>
    </w:p>
    <w:p w:rsidR="00832BF1" w:rsidRPr="001D4837" w:rsidRDefault="00832BF1" w:rsidP="00DD4703">
      <w:pPr>
        <w:tabs>
          <w:tab w:val="left" w:pos="851"/>
          <w:tab w:val="left" w:pos="1276"/>
        </w:tabs>
        <w:ind w:firstLine="567"/>
        <w:jc w:val="center"/>
        <w:outlineLvl w:val="0"/>
        <w:rPr>
          <w:b/>
          <w:color w:val="000000"/>
          <w:szCs w:val="24"/>
        </w:rPr>
      </w:pPr>
      <w:r w:rsidRPr="001D4837">
        <w:rPr>
          <w:b/>
          <w:color w:val="000000"/>
          <w:szCs w:val="24"/>
        </w:rPr>
        <w:t xml:space="preserve"> BAIGIAMOSIOS NUOSTATOS</w:t>
      </w:r>
    </w:p>
    <w:p w:rsidR="008248B4" w:rsidRPr="001D4837" w:rsidRDefault="009F60B0" w:rsidP="00DD4703">
      <w:pPr>
        <w:tabs>
          <w:tab w:val="left" w:pos="284"/>
          <w:tab w:val="left" w:pos="851"/>
          <w:tab w:val="left" w:pos="1276"/>
        </w:tabs>
        <w:ind w:firstLine="567"/>
        <w:jc w:val="both"/>
        <w:rPr>
          <w:szCs w:val="24"/>
        </w:rPr>
      </w:pPr>
      <w:r w:rsidRPr="001D4837">
        <w:rPr>
          <w:szCs w:val="24"/>
        </w:rPr>
        <w:tab/>
      </w:r>
      <w:r w:rsidR="006823D1" w:rsidRPr="001D4837">
        <w:rPr>
          <w:szCs w:val="24"/>
        </w:rPr>
        <w:t xml:space="preserve">  </w:t>
      </w:r>
      <w:r w:rsidR="006823D1" w:rsidRPr="001D4837">
        <w:rPr>
          <w:szCs w:val="24"/>
        </w:rPr>
        <w:tab/>
      </w:r>
    </w:p>
    <w:p w:rsidR="00795CD2" w:rsidRPr="001D4837" w:rsidRDefault="00795CD2" w:rsidP="00E40691">
      <w:pPr>
        <w:pStyle w:val="ListParagraph"/>
        <w:numPr>
          <w:ilvl w:val="0"/>
          <w:numId w:val="27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1D4837">
        <w:rPr>
          <w:szCs w:val="24"/>
        </w:rPr>
        <w:t xml:space="preserve">Klasterių kūrimas ir plėtra gali būti skatinami </w:t>
      </w:r>
      <w:r w:rsidR="00264B80" w:rsidRPr="001D4837">
        <w:rPr>
          <w:szCs w:val="24"/>
        </w:rPr>
        <w:t xml:space="preserve">klasterio </w:t>
      </w:r>
      <w:r w:rsidRPr="001D4837">
        <w:rPr>
          <w:szCs w:val="24"/>
        </w:rPr>
        <w:t>lėšomis, Lietuvos Respublikos valstybės biudžeto ir savivaldybių biudžetų, ES ir kitomis tarptautinės finansinės paramos lėšomis.</w:t>
      </w:r>
    </w:p>
    <w:p w:rsidR="000501A2" w:rsidRPr="001D4837" w:rsidRDefault="000501A2" w:rsidP="000501A2">
      <w:pPr>
        <w:tabs>
          <w:tab w:val="left" w:pos="851"/>
          <w:tab w:val="left" w:pos="1276"/>
        </w:tabs>
        <w:jc w:val="both"/>
        <w:rPr>
          <w:szCs w:val="24"/>
        </w:rPr>
      </w:pPr>
    </w:p>
    <w:p w:rsidR="009A1DBF" w:rsidRPr="001D4837" w:rsidRDefault="009A1DBF" w:rsidP="001E013A">
      <w:pPr>
        <w:tabs>
          <w:tab w:val="left" w:pos="851"/>
          <w:tab w:val="left" w:pos="1276"/>
        </w:tabs>
        <w:jc w:val="both"/>
        <w:rPr>
          <w:szCs w:val="24"/>
        </w:rPr>
      </w:pPr>
    </w:p>
    <w:p w:rsidR="001E013A" w:rsidRPr="001D4837" w:rsidRDefault="001E013A" w:rsidP="00447A18">
      <w:pPr>
        <w:tabs>
          <w:tab w:val="left" w:pos="851"/>
          <w:tab w:val="left" w:pos="1276"/>
        </w:tabs>
        <w:ind w:firstLine="567"/>
        <w:jc w:val="center"/>
      </w:pPr>
    </w:p>
    <w:p w:rsidR="004A7C48" w:rsidRPr="001D4837" w:rsidRDefault="00447A18" w:rsidP="00447A18">
      <w:pPr>
        <w:tabs>
          <w:tab w:val="left" w:pos="851"/>
          <w:tab w:val="left" w:pos="1276"/>
        </w:tabs>
        <w:ind w:firstLine="567"/>
        <w:jc w:val="center"/>
        <w:rPr>
          <w:szCs w:val="24"/>
        </w:rPr>
      </w:pPr>
      <w:r w:rsidRPr="001D4837">
        <w:t>––––––––––––––––</w:t>
      </w:r>
    </w:p>
    <w:sectPr w:rsidR="004A7C48" w:rsidRPr="001D4837" w:rsidSect="002478A1"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43" w:rsidRDefault="004B6143">
      <w:r>
        <w:separator/>
      </w:r>
    </w:p>
  </w:endnote>
  <w:endnote w:type="continuationSeparator" w:id="0">
    <w:p w:rsidR="004B6143" w:rsidRDefault="004B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auto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43" w:rsidRDefault="004B6143">
      <w:r>
        <w:separator/>
      </w:r>
    </w:p>
  </w:footnote>
  <w:footnote w:type="continuationSeparator" w:id="0">
    <w:p w:rsidR="004B6143" w:rsidRDefault="004B6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AC" w:rsidRDefault="009D2CA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7450F">
      <w:rPr>
        <w:noProof/>
      </w:rPr>
      <w:t>2</w:t>
    </w:r>
    <w:r>
      <w:rPr>
        <w:noProof/>
      </w:rPr>
      <w:fldChar w:fldCharType="end"/>
    </w:r>
  </w:p>
  <w:p w:rsidR="009D2CAC" w:rsidRDefault="009D2C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AC" w:rsidRPr="00AB399E" w:rsidRDefault="009D2CAC" w:rsidP="00BD1FC3">
    <w:pPr>
      <w:pStyle w:val="Header"/>
      <w:ind w:firstLine="60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4B1"/>
    <w:multiLevelType w:val="hybridMultilevel"/>
    <w:tmpl w:val="37260BB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86EF7"/>
    <w:multiLevelType w:val="hybridMultilevel"/>
    <w:tmpl w:val="657E304A"/>
    <w:lvl w:ilvl="0" w:tplc="E56E6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8554B2"/>
    <w:multiLevelType w:val="hybridMultilevel"/>
    <w:tmpl w:val="570283D4"/>
    <w:lvl w:ilvl="0" w:tplc="1FB8594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52A"/>
    <w:multiLevelType w:val="hybridMultilevel"/>
    <w:tmpl w:val="E1BC8ACE"/>
    <w:lvl w:ilvl="0" w:tplc="6AEC4C5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497" w:hanging="360"/>
      </w:pPr>
    </w:lvl>
    <w:lvl w:ilvl="2" w:tplc="0427001B" w:tentative="1">
      <w:start w:val="1"/>
      <w:numFmt w:val="lowerRoman"/>
      <w:lvlText w:val="%3."/>
      <w:lvlJc w:val="right"/>
      <w:pPr>
        <w:ind w:left="3217" w:hanging="180"/>
      </w:pPr>
    </w:lvl>
    <w:lvl w:ilvl="3" w:tplc="0427000F" w:tentative="1">
      <w:start w:val="1"/>
      <w:numFmt w:val="decimal"/>
      <w:lvlText w:val="%4."/>
      <w:lvlJc w:val="left"/>
      <w:pPr>
        <w:ind w:left="3937" w:hanging="360"/>
      </w:pPr>
    </w:lvl>
    <w:lvl w:ilvl="4" w:tplc="04270019" w:tentative="1">
      <w:start w:val="1"/>
      <w:numFmt w:val="lowerLetter"/>
      <w:lvlText w:val="%5."/>
      <w:lvlJc w:val="left"/>
      <w:pPr>
        <w:ind w:left="4657" w:hanging="360"/>
      </w:pPr>
    </w:lvl>
    <w:lvl w:ilvl="5" w:tplc="0427001B" w:tentative="1">
      <w:start w:val="1"/>
      <w:numFmt w:val="lowerRoman"/>
      <w:lvlText w:val="%6."/>
      <w:lvlJc w:val="right"/>
      <w:pPr>
        <w:ind w:left="5377" w:hanging="180"/>
      </w:pPr>
    </w:lvl>
    <w:lvl w:ilvl="6" w:tplc="0427000F" w:tentative="1">
      <w:start w:val="1"/>
      <w:numFmt w:val="decimal"/>
      <w:lvlText w:val="%7."/>
      <w:lvlJc w:val="left"/>
      <w:pPr>
        <w:ind w:left="6097" w:hanging="360"/>
      </w:pPr>
    </w:lvl>
    <w:lvl w:ilvl="7" w:tplc="04270019" w:tentative="1">
      <w:start w:val="1"/>
      <w:numFmt w:val="lowerLetter"/>
      <w:lvlText w:val="%8."/>
      <w:lvlJc w:val="left"/>
      <w:pPr>
        <w:ind w:left="6817" w:hanging="360"/>
      </w:pPr>
    </w:lvl>
    <w:lvl w:ilvl="8" w:tplc="042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1633657C"/>
    <w:multiLevelType w:val="multilevel"/>
    <w:tmpl w:val="35E6312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1AB018A4"/>
    <w:multiLevelType w:val="multilevel"/>
    <w:tmpl w:val="1A9C557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C3A1B52"/>
    <w:multiLevelType w:val="hybridMultilevel"/>
    <w:tmpl w:val="A43899DA"/>
    <w:lvl w:ilvl="0" w:tplc="0427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812CE"/>
    <w:multiLevelType w:val="multilevel"/>
    <w:tmpl w:val="46E42B0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72E4E6E"/>
    <w:multiLevelType w:val="hybridMultilevel"/>
    <w:tmpl w:val="37C6EE66"/>
    <w:lvl w:ilvl="0" w:tplc="460E0182">
      <w:start w:val="3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74408F7"/>
    <w:multiLevelType w:val="hybridMultilevel"/>
    <w:tmpl w:val="178006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940C9"/>
    <w:multiLevelType w:val="hybridMultilevel"/>
    <w:tmpl w:val="BB4A88B4"/>
    <w:lvl w:ilvl="0" w:tplc="5D82D3F4">
      <w:start w:val="2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AF76E7A"/>
    <w:multiLevelType w:val="singleLevel"/>
    <w:tmpl w:val="C74C5A32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2">
    <w:nsid w:val="2DCC1664"/>
    <w:multiLevelType w:val="multilevel"/>
    <w:tmpl w:val="474CB7F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EFE044E"/>
    <w:multiLevelType w:val="multilevel"/>
    <w:tmpl w:val="474CB7F6"/>
    <w:lvl w:ilvl="0">
      <w:start w:val="23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4" w:hanging="1800"/>
      </w:pPr>
      <w:rPr>
        <w:rFonts w:hint="default"/>
      </w:rPr>
    </w:lvl>
  </w:abstractNum>
  <w:abstractNum w:abstractNumId="14">
    <w:nsid w:val="3090369F"/>
    <w:multiLevelType w:val="multilevel"/>
    <w:tmpl w:val="5544A37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53042B7"/>
    <w:multiLevelType w:val="hybridMultilevel"/>
    <w:tmpl w:val="60726652"/>
    <w:lvl w:ilvl="0" w:tplc="FF5E3DA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2742644"/>
    <w:multiLevelType w:val="hybridMultilevel"/>
    <w:tmpl w:val="115085DC"/>
    <w:lvl w:ilvl="0" w:tplc="F8243D40">
      <w:start w:val="3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35006AE"/>
    <w:multiLevelType w:val="hybridMultilevel"/>
    <w:tmpl w:val="EB56D970"/>
    <w:lvl w:ilvl="0" w:tplc="3AF6763A">
      <w:start w:val="3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D405B7B"/>
    <w:multiLevelType w:val="hybridMultilevel"/>
    <w:tmpl w:val="5BA402A6"/>
    <w:lvl w:ilvl="0" w:tplc="807213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7" w:hanging="360"/>
      </w:pPr>
    </w:lvl>
    <w:lvl w:ilvl="2" w:tplc="0427001B" w:tentative="1">
      <w:start w:val="1"/>
      <w:numFmt w:val="lowerRoman"/>
      <w:lvlText w:val="%3."/>
      <w:lvlJc w:val="right"/>
      <w:pPr>
        <w:ind w:left="3217" w:hanging="180"/>
      </w:pPr>
    </w:lvl>
    <w:lvl w:ilvl="3" w:tplc="0427000F" w:tentative="1">
      <w:start w:val="1"/>
      <w:numFmt w:val="decimal"/>
      <w:lvlText w:val="%4."/>
      <w:lvlJc w:val="left"/>
      <w:pPr>
        <w:ind w:left="3937" w:hanging="360"/>
      </w:pPr>
    </w:lvl>
    <w:lvl w:ilvl="4" w:tplc="04270019" w:tentative="1">
      <w:start w:val="1"/>
      <w:numFmt w:val="lowerLetter"/>
      <w:lvlText w:val="%5."/>
      <w:lvlJc w:val="left"/>
      <w:pPr>
        <w:ind w:left="4657" w:hanging="360"/>
      </w:pPr>
    </w:lvl>
    <w:lvl w:ilvl="5" w:tplc="0427001B" w:tentative="1">
      <w:start w:val="1"/>
      <w:numFmt w:val="lowerRoman"/>
      <w:lvlText w:val="%6."/>
      <w:lvlJc w:val="right"/>
      <w:pPr>
        <w:ind w:left="5377" w:hanging="180"/>
      </w:pPr>
    </w:lvl>
    <w:lvl w:ilvl="6" w:tplc="0427000F" w:tentative="1">
      <w:start w:val="1"/>
      <w:numFmt w:val="decimal"/>
      <w:lvlText w:val="%7."/>
      <w:lvlJc w:val="left"/>
      <w:pPr>
        <w:ind w:left="6097" w:hanging="360"/>
      </w:pPr>
    </w:lvl>
    <w:lvl w:ilvl="7" w:tplc="04270019" w:tentative="1">
      <w:start w:val="1"/>
      <w:numFmt w:val="lowerLetter"/>
      <w:lvlText w:val="%8."/>
      <w:lvlJc w:val="left"/>
      <w:pPr>
        <w:ind w:left="6817" w:hanging="360"/>
      </w:pPr>
    </w:lvl>
    <w:lvl w:ilvl="8" w:tplc="042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>
    <w:nsid w:val="4E931932"/>
    <w:multiLevelType w:val="hybridMultilevel"/>
    <w:tmpl w:val="A6A243DE"/>
    <w:lvl w:ilvl="0" w:tplc="F0A4719C">
      <w:start w:val="1"/>
      <w:numFmt w:val="decimal"/>
      <w:lvlText w:val="%1."/>
      <w:lvlJc w:val="left"/>
      <w:pPr>
        <w:ind w:left="2912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497" w:hanging="360"/>
      </w:pPr>
    </w:lvl>
    <w:lvl w:ilvl="2" w:tplc="0427001B" w:tentative="1">
      <w:start w:val="1"/>
      <w:numFmt w:val="lowerRoman"/>
      <w:lvlText w:val="%3."/>
      <w:lvlJc w:val="right"/>
      <w:pPr>
        <w:ind w:left="3217" w:hanging="180"/>
      </w:pPr>
    </w:lvl>
    <w:lvl w:ilvl="3" w:tplc="0427000F" w:tentative="1">
      <w:start w:val="1"/>
      <w:numFmt w:val="decimal"/>
      <w:lvlText w:val="%4."/>
      <w:lvlJc w:val="left"/>
      <w:pPr>
        <w:ind w:left="3937" w:hanging="360"/>
      </w:pPr>
    </w:lvl>
    <w:lvl w:ilvl="4" w:tplc="04270019" w:tentative="1">
      <w:start w:val="1"/>
      <w:numFmt w:val="lowerLetter"/>
      <w:lvlText w:val="%5."/>
      <w:lvlJc w:val="left"/>
      <w:pPr>
        <w:ind w:left="4657" w:hanging="360"/>
      </w:pPr>
    </w:lvl>
    <w:lvl w:ilvl="5" w:tplc="0427001B" w:tentative="1">
      <w:start w:val="1"/>
      <w:numFmt w:val="lowerRoman"/>
      <w:lvlText w:val="%6."/>
      <w:lvlJc w:val="right"/>
      <w:pPr>
        <w:ind w:left="5377" w:hanging="180"/>
      </w:pPr>
    </w:lvl>
    <w:lvl w:ilvl="6" w:tplc="0427000F" w:tentative="1">
      <w:start w:val="1"/>
      <w:numFmt w:val="decimal"/>
      <w:lvlText w:val="%7."/>
      <w:lvlJc w:val="left"/>
      <w:pPr>
        <w:ind w:left="6097" w:hanging="360"/>
      </w:pPr>
    </w:lvl>
    <w:lvl w:ilvl="7" w:tplc="04270019" w:tentative="1">
      <w:start w:val="1"/>
      <w:numFmt w:val="lowerLetter"/>
      <w:lvlText w:val="%8."/>
      <w:lvlJc w:val="left"/>
      <w:pPr>
        <w:ind w:left="6817" w:hanging="360"/>
      </w:pPr>
    </w:lvl>
    <w:lvl w:ilvl="8" w:tplc="042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>
    <w:nsid w:val="52A53FFB"/>
    <w:multiLevelType w:val="hybridMultilevel"/>
    <w:tmpl w:val="DC7C2F84"/>
    <w:lvl w:ilvl="0" w:tplc="A2B0CA68">
      <w:start w:val="2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A7F23"/>
    <w:multiLevelType w:val="hybridMultilevel"/>
    <w:tmpl w:val="1BF03D6E"/>
    <w:lvl w:ilvl="0" w:tplc="2466AF9A">
      <w:start w:val="3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C6B1922"/>
    <w:multiLevelType w:val="hybridMultilevel"/>
    <w:tmpl w:val="3CF25A4A"/>
    <w:lvl w:ilvl="0" w:tplc="4634C958">
      <w:start w:val="2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25C23"/>
    <w:multiLevelType w:val="multilevel"/>
    <w:tmpl w:val="846CACD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58F3D7D"/>
    <w:multiLevelType w:val="hybridMultilevel"/>
    <w:tmpl w:val="359637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95D7F"/>
    <w:multiLevelType w:val="multilevel"/>
    <w:tmpl w:val="F126F78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6">
    <w:nsid w:val="7C564C6F"/>
    <w:multiLevelType w:val="multilevel"/>
    <w:tmpl w:val="2C2A8D00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F8A1826"/>
    <w:multiLevelType w:val="hybridMultilevel"/>
    <w:tmpl w:val="5BA402A6"/>
    <w:lvl w:ilvl="0" w:tplc="807213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7" w:hanging="360"/>
      </w:pPr>
    </w:lvl>
    <w:lvl w:ilvl="2" w:tplc="0427001B" w:tentative="1">
      <w:start w:val="1"/>
      <w:numFmt w:val="lowerRoman"/>
      <w:lvlText w:val="%3."/>
      <w:lvlJc w:val="right"/>
      <w:pPr>
        <w:ind w:left="3217" w:hanging="180"/>
      </w:pPr>
    </w:lvl>
    <w:lvl w:ilvl="3" w:tplc="0427000F" w:tentative="1">
      <w:start w:val="1"/>
      <w:numFmt w:val="decimal"/>
      <w:lvlText w:val="%4."/>
      <w:lvlJc w:val="left"/>
      <w:pPr>
        <w:ind w:left="3937" w:hanging="360"/>
      </w:pPr>
    </w:lvl>
    <w:lvl w:ilvl="4" w:tplc="04270019" w:tentative="1">
      <w:start w:val="1"/>
      <w:numFmt w:val="lowerLetter"/>
      <w:lvlText w:val="%5."/>
      <w:lvlJc w:val="left"/>
      <w:pPr>
        <w:ind w:left="4657" w:hanging="360"/>
      </w:pPr>
    </w:lvl>
    <w:lvl w:ilvl="5" w:tplc="0427001B" w:tentative="1">
      <w:start w:val="1"/>
      <w:numFmt w:val="lowerRoman"/>
      <w:lvlText w:val="%6."/>
      <w:lvlJc w:val="right"/>
      <w:pPr>
        <w:ind w:left="5377" w:hanging="180"/>
      </w:pPr>
    </w:lvl>
    <w:lvl w:ilvl="6" w:tplc="0427000F" w:tentative="1">
      <w:start w:val="1"/>
      <w:numFmt w:val="decimal"/>
      <w:lvlText w:val="%7."/>
      <w:lvlJc w:val="left"/>
      <w:pPr>
        <w:ind w:left="6097" w:hanging="360"/>
      </w:pPr>
    </w:lvl>
    <w:lvl w:ilvl="7" w:tplc="04270019" w:tentative="1">
      <w:start w:val="1"/>
      <w:numFmt w:val="lowerLetter"/>
      <w:lvlText w:val="%8."/>
      <w:lvlJc w:val="left"/>
      <w:pPr>
        <w:ind w:left="6817" w:hanging="360"/>
      </w:pPr>
    </w:lvl>
    <w:lvl w:ilvl="8" w:tplc="0427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24"/>
  </w:num>
  <w:num w:numId="9">
    <w:abstractNumId w:val="5"/>
  </w:num>
  <w:num w:numId="10">
    <w:abstractNumId w:val="15"/>
  </w:num>
  <w:num w:numId="11">
    <w:abstractNumId w:val="23"/>
  </w:num>
  <w:num w:numId="12">
    <w:abstractNumId w:val="12"/>
  </w:num>
  <w:num w:numId="13">
    <w:abstractNumId w:val="13"/>
  </w:num>
  <w:num w:numId="14">
    <w:abstractNumId w:val="20"/>
  </w:num>
  <w:num w:numId="15">
    <w:abstractNumId w:val="4"/>
  </w:num>
  <w:num w:numId="16">
    <w:abstractNumId w:val="27"/>
  </w:num>
  <w:num w:numId="17">
    <w:abstractNumId w:val="19"/>
  </w:num>
  <w:num w:numId="18">
    <w:abstractNumId w:val="3"/>
  </w:num>
  <w:num w:numId="19">
    <w:abstractNumId w:val="1"/>
  </w:num>
  <w:num w:numId="20">
    <w:abstractNumId w:val="16"/>
  </w:num>
  <w:num w:numId="21">
    <w:abstractNumId w:val="21"/>
  </w:num>
  <w:num w:numId="22">
    <w:abstractNumId w:val="6"/>
  </w:num>
  <w:num w:numId="23">
    <w:abstractNumId w:val="14"/>
  </w:num>
  <w:num w:numId="24">
    <w:abstractNumId w:val="17"/>
  </w:num>
  <w:num w:numId="25">
    <w:abstractNumId w:val="22"/>
  </w:num>
  <w:num w:numId="26">
    <w:abstractNumId w:val="26"/>
  </w:num>
  <w:num w:numId="27">
    <w:abstractNumId w:val="8"/>
  </w:num>
  <w:num w:numId="2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3A"/>
    <w:rsid w:val="0000074E"/>
    <w:rsid w:val="0000250A"/>
    <w:rsid w:val="00006D65"/>
    <w:rsid w:val="00012824"/>
    <w:rsid w:val="00020F15"/>
    <w:rsid w:val="00026258"/>
    <w:rsid w:val="00030004"/>
    <w:rsid w:val="00031AD2"/>
    <w:rsid w:val="0003334D"/>
    <w:rsid w:val="0003576C"/>
    <w:rsid w:val="00044977"/>
    <w:rsid w:val="00045B01"/>
    <w:rsid w:val="000463D7"/>
    <w:rsid w:val="000501A2"/>
    <w:rsid w:val="00057209"/>
    <w:rsid w:val="00060368"/>
    <w:rsid w:val="00062B3A"/>
    <w:rsid w:val="000640C1"/>
    <w:rsid w:val="00067900"/>
    <w:rsid w:val="0007334F"/>
    <w:rsid w:val="00074925"/>
    <w:rsid w:val="00082B01"/>
    <w:rsid w:val="00087214"/>
    <w:rsid w:val="00090BB2"/>
    <w:rsid w:val="00091A38"/>
    <w:rsid w:val="0009365E"/>
    <w:rsid w:val="000948E4"/>
    <w:rsid w:val="000A4EB1"/>
    <w:rsid w:val="000B6ED8"/>
    <w:rsid w:val="000B77D7"/>
    <w:rsid w:val="000C3F78"/>
    <w:rsid w:val="000D0425"/>
    <w:rsid w:val="000D1CDE"/>
    <w:rsid w:val="000E0EE0"/>
    <w:rsid w:val="000E443F"/>
    <w:rsid w:val="000E6930"/>
    <w:rsid w:val="000E70A5"/>
    <w:rsid w:val="000F2F3C"/>
    <w:rsid w:val="000F37B9"/>
    <w:rsid w:val="000F479F"/>
    <w:rsid w:val="00105E3C"/>
    <w:rsid w:val="00113A6B"/>
    <w:rsid w:val="0011405E"/>
    <w:rsid w:val="00115E68"/>
    <w:rsid w:val="00121FAD"/>
    <w:rsid w:val="00122F1E"/>
    <w:rsid w:val="001334B6"/>
    <w:rsid w:val="001342D6"/>
    <w:rsid w:val="00143FC8"/>
    <w:rsid w:val="00144FA4"/>
    <w:rsid w:val="00152894"/>
    <w:rsid w:val="00157400"/>
    <w:rsid w:val="0016459D"/>
    <w:rsid w:val="0016591B"/>
    <w:rsid w:val="001702D1"/>
    <w:rsid w:val="0017203C"/>
    <w:rsid w:val="0017450F"/>
    <w:rsid w:val="00180F74"/>
    <w:rsid w:val="0018350F"/>
    <w:rsid w:val="0019069F"/>
    <w:rsid w:val="001A5970"/>
    <w:rsid w:val="001B7499"/>
    <w:rsid w:val="001D4837"/>
    <w:rsid w:val="001E013A"/>
    <w:rsid w:val="001E04FE"/>
    <w:rsid w:val="001E556E"/>
    <w:rsid w:val="001E5CC7"/>
    <w:rsid w:val="001F1CD3"/>
    <w:rsid w:val="001F1DC9"/>
    <w:rsid w:val="001F235A"/>
    <w:rsid w:val="001F4EF7"/>
    <w:rsid w:val="001F7402"/>
    <w:rsid w:val="0021067E"/>
    <w:rsid w:val="00216837"/>
    <w:rsid w:val="00223BD9"/>
    <w:rsid w:val="00226178"/>
    <w:rsid w:val="0023174C"/>
    <w:rsid w:val="002478A1"/>
    <w:rsid w:val="0025379B"/>
    <w:rsid w:val="0025779A"/>
    <w:rsid w:val="00260419"/>
    <w:rsid w:val="00262A69"/>
    <w:rsid w:val="00264B80"/>
    <w:rsid w:val="00267236"/>
    <w:rsid w:val="002760A3"/>
    <w:rsid w:val="00284F44"/>
    <w:rsid w:val="00297BC4"/>
    <w:rsid w:val="002A6A82"/>
    <w:rsid w:val="002A7B87"/>
    <w:rsid w:val="002B4386"/>
    <w:rsid w:val="002B5179"/>
    <w:rsid w:val="002C600B"/>
    <w:rsid w:val="002D016A"/>
    <w:rsid w:val="002D1B89"/>
    <w:rsid w:val="002D33C0"/>
    <w:rsid w:val="002D5F82"/>
    <w:rsid w:val="002D61EF"/>
    <w:rsid w:val="002E0E96"/>
    <w:rsid w:val="002E0E97"/>
    <w:rsid w:val="002F0644"/>
    <w:rsid w:val="002F22A1"/>
    <w:rsid w:val="002F7703"/>
    <w:rsid w:val="00301BF8"/>
    <w:rsid w:val="00310475"/>
    <w:rsid w:val="003146DD"/>
    <w:rsid w:val="00314AEB"/>
    <w:rsid w:val="00314B3C"/>
    <w:rsid w:val="00316ABB"/>
    <w:rsid w:val="00326C32"/>
    <w:rsid w:val="00331FBF"/>
    <w:rsid w:val="00333B39"/>
    <w:rsid w:val="00335C30"/>
    <w:rsid w:val="0033619F"/>
    <w:rsid w:val="003367D9"/>
    <w:rsid w:val="00337C14"/>
    <w:rsid w:val="00342D1A"/>
    <w:rsid w:val="00347FDE"/>
    <w:rsid w:val="00350397"/>
    <w:rsid w:val="00350A93"/>
    <w:rsid w:val="00373AF4"/>
    <w:rsid w:val="00373E7E"/>
    <w:rsid w:val="00377CDF"/>
    <w:rsid w:val="00380A71"/>
    <w:rsid w:val="00382583"/>
    <w:rsid w:val="0038261C"/>
    <w:rsid w:val="0038281E"/>
    <w:rsid w:val="00383844"/>
    <w:rsid w:val="003855B7"/>
    <w:rsid w:val="00390923"/>
    <w:rsid w:val="0039345D"/>
    <w:rsid w:val="00393E3E"/>
    <w:rsid w:val="00394D92"/>
    <w:rsid w:val="00396B9C"/>
    <w:rsid w:val="00396E23"/>
    <w:rsid w:val="003C3D67"/>
    <w:rsid w:val="003D5F39"/>
    <w:rsid w:val="003E0535"/>
    <w:rsid w:val="003E1FA0"/>
    <w:rsid w:val="003E382F"/>
    <w:rsid w:val="003E760F"/>
    <w:rsid w:val="003F3C01"/>
    <w:rsid w:val="003F6B73"/>
    <w:rsid w:val="003F719D"/>
    <w:rsid w:val="004039D9"/>
    <w:rsid w:val="0042090B"/>
    <w:rsid w:val="00422DBE"/>
    <w:rsid w:val="00432BF7"/>
    <w:rsid w:val="004420E1"/>
    <w:rsid w:val="00443046"/>
    <w:rsid w:val="0044413C"/>
    <w:rsid w:val="004468BF"/>
    <w:rsid w:val="00446D45"/>
    <w:rsid w:val="0044706A"/>
    <w:rsid w:val="00447A18"/>
    <w:rsid w:val="00451FAB"/>
    <w:rsid w:val="00453F66"/>
    <w:rsid w:val="00457826"/>
    <w:rsid w:val="00457E51"/>
    <w:rsid w:val="00461185"/>
    <w:rsid w:val="00462CAB"/>
    <w:rsid w:val="00473414"/>
    <w:rsid w:val="00473E00"/>
    <w:rsid w:val="00481E4B"/>
    <w:rsid w:val="00483289"/>
    <w:rsid w:val="004879B9"/>
    <w:rsid w:val="004A1D5B"/>
    <w:rsid w:val="004A7C48"/>
    <w:rsid w:val="004B023B"/>
    <w:rsid w:val="004B3494"/>
    <w:rsid w:val="004B6143"/>
    <w:rsid w:val="004C603B"/>
    <w:rsid w:val="004D0BAC"/>
    <w:rsid w:val="004D1482"/>
    <w:rsid w:val="004D4CB0"/>
    <w:rsid w:val="004E12ED"/>
    <w:rsid w:val="004F7650"/>
    <w:rsid w:val="00502513"/>
    <w:rsid w:val="0050586D"/>
    <w:rsid w:val="005062C4"/>
    <w:rsid w:val="0051376E"/>
    <w:rsid w:val="0055447C"/>
    <w:rsid w:val="00554D62"/>
    <w:rsid w:val="005655C6"/>
    <w:rsid w:val="0056705A"/>
    <w:rsid w:val="005712D1"/>
    <w:rsid w:val="00577882"/>
    <w:rsid w:val="00580F0D"/>
    <w:rsid w:val="00593F00"/>
    <w:rsid w:val="00595757"/>
    <w:rsid w:val="005A5975"/>
    <w:rsid w:val="005B1575"/>
    <w:rsid w:val="005B5B7A"/>
    <w:rsid w:val="005C0657"/>
    <w:rsid w:val="005C678C"/>
    <w:rsid w:val="005C7D38"/>
    <w:rsid w:val="005D144B"/>
    <w:rsid w:val="005D5FFC"/>
    <w:rsid w:val="005E301C"/>
    <w:rsid w:val="005E6B22"/>
    <w:rsid w:val="005F2375"/>
    <w:rsid w:val="005F359E"/>
    <w:rsid w:val="006004F6"/>
    <w:rsid w:val="00601FD3"/>
    <w:rsid w:val="006057DD"/>
    <w:rsid w:val="006077F6"/>
    <w:rsid w:val="006116B5"/>
    <w:rsid w:val="00614C25"/>
    <w:rsid w:val="00616A2D"/>
    <w:rsid w:val="00620D17"/>
    <w:rsid w:val="0062293B"/>
    <w:rsid w:val="00624D01"/>
    <w:rsid w:val="00631A68"/>
    <w:rsid w:val="00634BE7"/>
    <w:rsid w:val="00642F95"/>
    <w:rsid w:val="006500CD"/>
    <w:rsid w:val="00651BEE"/>
    <w:rsid w:val="006523FA"/>
    <w:rsid w:val="006552B2"/>
    <w:rsid w:val="0066028C"/>
    <w:rsid w:val="006713A8"/>
    <w:rsid w:val="0067701C"/>
    <w:rsid w:val="006823D1"/>
    <w:rsid w:val="006910D5"/>
    <w:rsid w:val="00693427"/>
    <w:rsid w:val="006A0837"/>
    <w:rsid w:val="006A1B4C"/>
    <w:rsid w:val="006A2FBC"/>
    <w:rsid w:val="006B5AE0"/>
    <w:rsid w:val="006B6E41"/>
    <w:rsid w:val="006C029B"/>
    <w:rsid w:val="006C0C2E"/>
    <w:rsid w:val="006C0E95"/>
    <w:rsid w:val="006C7B67"/>
    <w:rsid w:val="006C7D80"/>
    <w:rsid w:val="006D1B61"/>
    <w:rsid w:val="006D2E9C"/>
    <w:rsid w:val="006D2F4D"/>
    <w:rsid w:val="006D41DA"/>
    <w:rsid w:val="006E7CD9"/>
    <w:rsid w:val="006F30F5"/>
    <w:rsid w:val="006F7A3D"/>
    <w:rsid w:val="00700BB6"/>
    <w:rsid w:val="00705BDE"/>
    <w:rsid w:val="0070724C"/>
    <w:rsid w:val="007104BC"/>
    <w:rsid w:val="00717AC4"/>
    <w:rsid w:val="00731928"/>
    <w:rsid w:val="00744657"/>
    <w:rsid w:val="007448D1"/>
    <w:rsid w:val="00750056"/>
    <w:rsid w:val="007630C4"/>
    <w:rsid w:val="0076675C"/>
    <w:rsid w:val="00771AAA"/>
    <w:rsid w:val="00771D14"/>
    <w:rsid w:val="007816D3"/>
    <w:rsid w:val="00781E73"/>
    <w:rsid w:val="0078418A"/>
    <w:rsid w:val="00785642"/>
    <w:rsid w:val="00787C0A"/>
    <w:rsid w:val="0079046D"/>
    <w:rsid w:val="00793A59"/>
    <w:rsid w:val="00794AFB"/>
    <w:rsid w:val="00795CD2"/>
    <w:rsid w:val="00797E6F"/>
    <w:rsid w:val="007B3D90"/>
    <w:rsid w:val="007C1A35"/>
    <w:rsid w:val="007C29DB"/>
    <w:rsid w:val="007C6580"/>
    <w:rsid w:val="007D1BC4"/>
    <w:rsid w:val="007D40C8"/>
    <w:rsid w:val="007D7233"/>
    <w:rsid w:val="007E38BB"/>
    <w:rsid w:val="007E638D"/>
    <w:rsid w:val="007F0453"/>
    <w:rsid w:val="007F5D7A"/>
    <w:rsid w:val="00802ADD"/>
    <w:rsid w:val="008051E7"/>
    <w:rsid w:val="00811354"/>
    <w:rsid w:val="00821A20"/>
    <w:rsid w:val="00823591"/>
    <w:rsid w:val="00823CE4"/>
    <w:rsid w:val="008248B4"/>
    <w:rsid w:val="00832BF1"/>
    <w:rsid w:val="0084004F"/>
    <w:rsid w:val="008521CD"/>
    <w:rsid w:val="00854F50"/>
    <w:rsid w:val="008578CB"/>
    <w:rsid w:val="00862F1C"/>
    <w:rsid w:val="00863349"/>
    <w:rsid w:val="008739D9"/>
    <w:rsid w:val="00874C25"/>
    <w:rsid w:val="008848E6"/>
    <w:rsid w:val="0089121A"/>
    <w:rsid w:val="008A3B69"/>
    <w:rsid w:val="008A5559"/>
    <w:rsid w:val="008A6B91"/>
    <w:rsid w:val="008C0800"/>
    <w:rsid w:val="008C132C"/>
    <w:rsid w:val="008C7026"/>
    <w:rsid w:val="008D2E2A"/>
    <w:rsid w:val="008D31DE"/>
    <w:rsid w:val="008D7B39"/>
    <w:rsid w:val="008E028C"/>
    <w:rsid w:val="008E2ECE"/>
    <w:rsid w:val="008E3970"/>
    <w:rsid w:val="008F660A"/>
    <w:rsid w:val="008F742B"/>
    <w:rsid w:val="009017F6"/>
    <w:rsid w:val="009021AE"/>
    <w:rsid w:val="00904C55"/>
    <w:rsid w:val="00917AFA"/>
    <w:rsid w:val="00922055"/>
    <w:rsid w:val="00924E1E"/>
    <w:rsid w:val="0093007F"/>
    <w:rsid w:val="00931472"/>
    <w:rsid w:val="009324D7"/>
    <w:rsid w:val="009374B0"/>
    <w:rsid w:val="00937899"/>
    <w:rsid w:val="00940285"/>
    <w:rsid w:val="00942E8F"/>
    <w:rsid w:val="009447B1"/>
    <w:rsid w:val="00964C85"/>
    <w:rsid w:val="00967F89"/>
    <w:rsid w:val="0097034A"/>
    <w:rsid w:val="00970F95"/>
    <w:rsid w:val="00984DDA"/>
    <w:rsid w:val="00985F81"/>
    <w:rsid w:val="009868D0"/>
    <w:rsid w:val="009A1DBF"/>
    <w:rsid w:val="009A43FC"/>
    <w:rsid w:val="009B475F"/>
    <w:rsid w:val="009B6F8C"/>
    <w:rsid w:val="009C5024"/>
    <w:rsid w:val="009D1115"/>
    <w:rsid w:val="009D20EA"/>
    <w:rsid w:val="009D2CAC"/>
    <w:rsid w:val="009D4A7A"/>
    <w:rsid w:val="009E2735"/>
    <w:rsid w:val="009F01C8"/>
    <w:rsid w:val="009F3ACA"/>
    <w:rsid w:val="009F60B0"/>
    <w:rsid w:val="009F732F"/>
    <w:rsid w:val="009F7E7B"/>
    <w:rsid w:val="00A009D2"/>
    <w:rsid w:val="00A066A3"/>
    <w:rsid w:val="00A06DF3"/>
    <w:rsid w:val="00A1339F"/>
    <w:rsid w:val="00A13FA1"/>
    <w:rsid w:val="00A14141"/>
    <w:rsid w:val="00A1651F"/>
    <w:rsid w:val="00A24966"/>
    <w:rsid w:val="00A31122"/>
    <w:rsid w:val="00A31B1D"/>
    <w:rsid w:val="00A342CB"/>
    <w:rsid w:val="00A36D9E"/>
    <w:rsid w:val="00A373E1"/>
    <w:rsid w:val="00A47CE7"/>
    <w:rsid w:val="00A8140B"/>
    <w:rsid w:val="00A8276B"/>
    <w:rsid w:val="00A82B4F"/>
    <w:rsid w:val="00A831DA"/>
    <w:rsid w:val="00AA0404"/>
    <w:rsid w:val="00AA6AE4"/>
    <w:rsid w:val="00AB399E"/>
    <w:rsid w:val="00AB67CE"/>
    <w:rsid w:val="00AC2995"/>
    <w:rsid w:val="00AD69A7"/>
    <w:rsid w:val="00AE3655"/>
    <w:rsid w:val="00AE7479"/>
    <w:rsid w:val="00AF0925"/>
    <w:rsid w:val="00AF10C2"/>
    <w:rsid w:val="00B00AF0"/>
    <w:rsid w:val="00B03569"/>
    <w:rsid w:val="00B06F59"/>
    <w:rsid w:val="00B10252"/>
    <w:rsid w:val="00B1649C"/>
    <w:rsid w:val="00B21E9A"/>
    <w:rsid w:val="00B23078"/>
    <w:rsid w:val="00B30B8B"/>
    <w:rsid w:val="00B315EC"/>
    <w:rsid w:val="00B3672F"/>
    <w:rsid w:val="00B41EE7"/>
    <w:rsid w:val="00B669D8"/>
    <w:rsid w:val="00B66B35"/>
    <w:rsid w:val="00B72BC8"/>
    <w:rsid w:val="00B87DC0"/>
    <w:rsid w:val="00B92873"/>
    <w:rsid w:val="00B92C8F"/>
    <w:rsid w:val="00B95251"/>
    <w:rsid w:val="00B97C37"/>
    <w:rsid w:val="00BA038B"/>
    <w:rsid w:val="00BB653C"/>
    <w:rsid w:val="00BC0ED8"/>
    <w:rsid w:val="00BC145F"/>
    <w:rsid w:val="00BC5287"/>
    <w:rsid w:val="00BC60E9"/>
    <w:rsid w:val="00BD1FC3"/>
    <w:rsid w:val="00BD34DB"/>
    <w:rsid w:val="00BD4998"/>
    <w:rsid w:val="00BD57BF"/>
    <w:rsid w:val="00BD7B47"/>
    <w:rsid w:val="00BF40C6"/>
    <w:rsid w:val="00C01097"/>
    <w:rsid w:val="00C03045"/>
    <w:rsid w:val="00C067C8"/>
    <w:rsid w:val="00C1143A"/>
    <w:rsid w:val="00C13F18"/>
    <w:rsid w:val="00C152BD"/>
    <w:rsid w:val="00C179EA"/>
    <w:rsid w:val="00C20CDC"/>
    <w:rsid w:val="00C375DA"/>
    <w:rsid w:val="00C508F7"/>
    <w:rsid w:val="00C51476"/>
    <w:rsid w:val="00C6793B"/>
    <w:rsid w:val="00C7330E"/>
    <w:rsid w:val="00C747FE"/>
    <w:rsid w:val="00C80AE9"/>
    <w:rsid w:val="00C82360"/>
    <w:rsid w:val="00C86368"/>
    <w:rsid w:val="00CB38C0"/>
    <w:rsid w:val="00CB4713"/>
    <w:rsid w:val="00CB7CCC"/>
    <w:rsid w:val="00CD2449"/>
    <w:rsid w:val="00CD2E7A"/>
    <w:rsid w:val="00CD588D"/>
    <w:rsid w:val="00CD636B"/>
    <w:rsid w:val="00CE0EFF"/>
    <w:rsid w:val="00CF432B"/>
    <w:rsid w:val="00CF4DED"/>
    <w:rsid w:val="00D02468"/>
    <w:rsid w:val="00D04496"/>
    <w:rsid w:val="00D16EA7"/>
    <w:rsid w:val="00D20791"/>
    <w:rsid w:val="00D33835"/>
    <w:rsid w:val="00D34B78"/>
    <w:rsid w:val="00D4069A"/>
    <w:rsid w:val="00D40A42"/>
    <w:rsid w:val="00D5086D"/>
    <w:rsid w:val="00D570FC"/>
    <w:rsid w:val="00D725D6"/>
    <w:rsid w:val="00D77A8D"/>
    <w:rsid w:val="00D83057"/>
    <w:rsid w:val="00D84F7D"/>
    <w:rsid w:val="00D91A0B"/>
    <w:rsid w:val="00D96772"/>
    <w:rsid w:val="00DA0CD1"/>
    <w:rsid w:val="00DA0EDA"/>
    <w:rsid w:val="00DA263C"/>
    <w:rsid w:val="00DA468D"/>
    <w:rsid w:val="00DA6B8E"/>
    <w:rsid w:val="00DB0E80"/>
    <w:rsid w:val="00DB39C2"/>
    <w:rsid w:val="00DB5278"/>
    <w:rsid w:val="00DC1FB4"/>
    <w:rsid w:val="00DC265A"/>
    <w:rsid w:val="00DC2C60"/>
    <w:rsid w:val="00DC5EB9"/>
    <w:rsid w:val="00DC7031"/>
    <w:rsid w:val="00DD0EEC"/>
    <w:rsid w:val="00DD4703"/>
    <w:rsid w:val="00DE2DFD"/>
    <w:rsid w:val="00DF27ED"/>
    <w:rsid w:val="00DF5998"/>
    <w:rsid w:val="00E0500C"/>
    <w:rsid w:val="00E11F72"/>
    <w:rsid w:val="00E14BF0"/>
    <w:rsid w:val="00E15D18"/>
    <w:rsid w:val="00E25E2A"/>
    <w:rsid w:val="00E30232"/>
    <w:rsid w:val="00E329AA"/>
    <w:rsid w:val="00E40691"/>
    <w:rsid w:val="00E47F60"/>
    <w:rsid w:val="00E504BD"/>
    <w:rsid w:val="00E51B5D"/>
    <w:rsid w:val="00E52C34"/>
    <w:rsid w:val="00E52D0B"/>
    <w:rsid w:val="00E55A3C"/>
    <w:rsid w:val="00E57456"/>
    <w:rsid w:val="00E6492B"/>
    <w:rsid w:val="00E727CA"/>
    <w:rsid w:val="00E72990"/>
    <w:rsid w:val="00E75AF1"/>
    <w:rsid w:val="00EA2759"/>
    <w:rsid w:val="00EC7489"/>
    <w:rsid w:val="00ED62F0"/>
    <w:rsid w:val="00EE6147"/>
    <w:rsid w:val="00EF0B28"/>
    <w:rsid w:val="00F06264"/>
    <w:rsid w:val="00F134FB"/>
    <w:rsid w:val="00F33CB4"/>
    <w:rsid w:val="00F407F4"/>
    <w:rsid w:val="00F40C74"/>
    <w:rsid w:val="00F41474"/>
    <w:rsid w:val="00F60AE0"/>
    <w:rsid w:val="00F62BDC"/>
    <w:rsid w:val="00F831E2"/>
    <w:rsid w:val="00F8531C"/>
    <w:rsid w:val="00F929E0"/>
    <w:rsid w:val="00FB092E"/>
    <w:rsid w:val="00FB2060"/>
    <w:rsid w:val="00FB3D3D"/>
    <w:rsid w:val="00FB49EB"/>
    <w:rsid w:val="00FC50D3"/>
    <w:rsid w:val="00FF0FE2"/>
    <w:rsid w:val="00FF33B5"/>
    <w:rsid w:val="00FF37D8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uiPriority="99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Hyperlink"/>
    <w:qFormat/>
    <w:rPr>
      <w:sz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2880" w:firstLine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ind w:left="1800" w:firstLine="36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800" w:firstLine="360"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ind w:left="5400" w:firstLine="360"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ind w:left="993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ind w:left="1440" w:firstLine="72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Diagrama"/>
    <w:basedOn w:val="Normal"/>
    <w:link w:val="HeaderChar1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pPr>
      <w:spacing w:before="120"/>
      <w:ind w:left="4536"/>
      <w:jc w:val="center"/>
    </w:pPr>
  </w:style>
  <w:style w:type="paragraph" w:styleId="BodyTextIndent3">
    <w:name w:val="Body Text Indent 3"/>
    <w:basedOn w:val="Normal"/>
    <w:link w:val="BodyTextIndent3Char"/>
    <w:uiPriority w:val="99"/>
    <w:pPr>
      <w:ind w:firstLine="1080"/>
      <w:jc w:val="both"/>
    </w:p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paragraph" w:styleId="BodyTextIndent2">
    <w:name w:val="Body Text Indent 2"/>
    <w:basedOn w:val="Normal"/>
    <w:link w:val="BodyTextIndent2Char"/>
    <w:uiPriority w:val="99"/>
    <w:pPr>
      <w:ind w:left="1080" w:firstLine="30"/>
      <w:jc w:val="both"/>
    </w:pPr>
    <w:rPr>
      <w:sz w:val="22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sz w:val="22"/>
      <w:lang w:val="en-GB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62B3A"/>
    <w:rPr>
      <w:color w:val="0000FF"/>
      <w:u w:val="single"/>
    </w:rPr>
  </w:style>
  <w:style w:type="paragraph" w:styleId="PlainText">
    <w:name w:val="Plain Text"/>
    <w:basedOn w:val="Normal"/>
    <w:link w:val="PlainTextChar"/>
    <w:rsid w:val="000B6ED8"/>
    <w:rPr>
      <w:rFonts w:ascii="Courier New" w:hAnsi="Courier New" w:cs="Courier New"/>
      <w:sz w:val="20"/>
      <w:lang w:eastAsia="en-US"/>
    </w:rPr>
  </w:style>
  <w:style w:type="character" w:customStyle="1" w:styleId="Heading1Char">
    <w:name w:val="Heading 1 Char"/>
    <w:link w:val="Heading1"/>
    <w:uiPriority w:val="99"/>
    <w:locked/>
    <w:rsid w:val="00832BF1"/>
    <w:rPr>
      <w:rFonts w:ascii="HelveticaLT" w:hAnsi="HelveticaLT"/>
      <w:caps/>
      <w:sz w:val="32"/>
    </w:rPr>
  </w:style>
  <w:style w:type="character" w:customStyle="1" w:styleId="Heading2Char">
    <w:name w:val="Heading 2 Char"/>
    <w:link w:val="Heading2"/>
    <w:uiPriority w:val="99"/>
    <w:locked/>
    <w:rsid w:val="00832BF1"/>
    <w:rPr>
      <w:b/>
      <w:caps/>
      <w:sz w:val="24"/>
    </w:rPr>
  </w:style>
  <w:style w:type="character" w:customStyle="1" w:styleId="Heading3Char">
    <w:name w:val="Heading 3 Char"/>
    <w:link w:val="Heading3"/>
    <w:uiPriority w:val="99"/>
    <w:locked/>
    <w:rsid w:val="00832BF1"/>
    <w:rPr>
      <w:sz w:val="24"/>
      <w:u w:val="single"/>
    </w:rPr>
  </w:style>
  <w:style w:type="character" w:customStyle="1" w:styleId="Heading4Char">
    <w:name w:val="Heading 4 Char"/>
    <w:link w:val="Heading4"/>
    <w:uiPriority w:val="99"/>
    <w:locked/>
    <w:rsid w:val="00832BF1"/>
    <w:rPr>
      <w:b/>
      <w:caps/>
      <w:sz w:val="24"/>
    </w:rPr>
  </w:style>
  <w:style w:type="character" w:customStyle="1" w:styleId="HeaderChar">
    <w:name w:val="Header Char"/>
    <w:aliases w:val="Char Char,Diagrama Char"/>
    <w:uiPriority w:val="99"/>
    <w:locked/>
    <w:rsid w:val="00832BF1"/>
    <w:rPr>
      <w:rFonts w:ascii="Courier New" w:hAnsi="Courier New" w:cs="Courier New"/>
      <w:lang w:val="lt-LT" w:eastAsia="lt-LT" w:bidi="ar-SA"/>
    </w:rPr>
  </w:style>
  <w:style w:type="character" w:customStyle="1" w:styleId="HeaderChar1">
    <w:name w:val="Header Char1"/>
    <w:aliases w:val="Char Char1,Diagrama Char1"/>
    <w:link w:val="Header"/>
    <w:locked/>
    <w:rsid w:val="00832BF1"/>
    <w:rPr>
      <w:sz w:val="24"/>
    </w:rPr>
  </w:style>
  <w:style w:type="character" w:customStyle="1" w:styleId="FooterChar">
    <w:name w:val="Footer Char"/>
    <w:link w:val="Footer"/>
    <w:locked/>
    <w:rsid w:val="00832BF1"/>
    <w:rPr>
      <w:sz w:val="24"/>
    </w:rPr>
  </w:style>
  <w:style w:type="character" w:customStyle="1" w:styleId="BodyTextIndentChar">
    <w:name w:val="Body Text Indent Char"/>
    <w:link w:val="BodyTextIndent"/>
    <w:uiPriority w:val="99"/>
    <w:locked/>
    <w:rsid w:val="00832BF1"/>
    <w:rPr>
      <w:sz w:val="24"/>
    </w:rPr>
  </w:style>
  <w:style w:type="character" w:customStyle="1" w:styleId="BodyTextChar">
    <w:name w:val="Body Text Char"/>
    <w:link w:val="BodyText"/>
    <w:uiPriority w:val="99"/>
    <w:locked/>
    <w:rsid w:val="00832BF1"/>
    <w:rPr>
      <w:sz w:val="24"/>
    </w:rPr>
  </w:style>
  <w:style w:type="paragraph" w:styleId="NormalWeb">
    <w:name w:val="Normal (Web)"/>
    <w:basedOn w:val="Normal"/>
    <w:rsid w:val="00832BF1"/>
    <w:pPr>
      <w:spacing w:before="100" w:beforeAutospacing="1" w:after="100" w:afterAutospacing="1"/>
    </w:pPr>
    <w:rPr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832BF1"/>
    <w:rPr>
      <w:sz w:val="22"/>
    </w:rPr>
  </w:style>
  <w:style w:type="paragraph" w:styleId="BodyText2">
    <w:name w:val="Body Text 2"/>
    <w:basedOn w:val="Normal"/>
    <w:link w:val="BodyText2Char"/>
    <w:uiPriority w:val="99"/>
    <w:rsid w:val="00832BF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832BF1"/>
    <w:rPr>
      <w:sz w:val="24"/>
    </w:rPr>
  </w:style>
  <w:style w:type="table" w:styleId="TableGrid">
    <w:name w:val="Table Grid"/>
    <w:basedOn w:val="TableNormal"/>
    <w:uiPriority w:val="99"/>
    <w:rsid w:val="00832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3Char">
    <w:name w:val="Body Text Indent 3 Char"/>
    <w:link w:val="BodyTextIndent3"/>
    <w:uiPriority w:val="99"/>
    <w:locked/>
    <w:rsid w:val="00832BF1"/>
    <w:rPr>
      <w:sz w:val="24"/>
    </w:rPr>
  </w:style>
  <w:style w:type="paragraph" w:styleId="HTMLPreformatted">
    <w:name w:val="HTML Preformatted"/>
    <w:basedOn w:val="Normal"/>
    <w:link w:val="HTMLPreformattedChar"/>
    <w:rsid w:val="00832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832BF1"/>
    <w:rPr>
      <w:rFonts w:ascii="Courier New" w:hAnsi="Courier New" w:cs="Courier New"/>
    </w:rPr>
  </w:style>
  <w:style w:type="paragraph" w:styleId="BlockText">
    <w:name w:val="Block Text"/>
    <w:basedOn w:val="Normal"/>
    <w:uiPriority w:val="99"/>
    <w:rsid w:val="00832BF1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Normal"/>
    <w:uiPriority w:val="99"/>
    <w:rsid w:val="00832BF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uiPriority w:val="99"/>
    <w:rsid w:val="00832BF1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832BF1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uiPriority w:val="99"/>
    <w:rsid w:val="00832BF1"/>
    <w:rPr>
      <w:rFonts w:ascii="Courier New" w:hAnsi="Courier New"/>
      <w:sz w:val="20"/>
    </w:rPr>
  </w:style>
  <w:style w:type="character" w:customStyle="1" w:styleId="BalloonTextChar">
    <w:name w:val="Balloon Text Char"/>
    <w:link w:val="BalloonText"/>
    <w:semiHidden/>
    <w:locked/>
    <w:rsid w:val="00832BF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locked/>
    <w:rsid w:val="00832BF1"/>
    <w:rPr>
      <w:rFonts w:ascii="Courier New" w:hAnsi="Courier New" w:cs="Courier New"/>
      <w:lang w:eastAsia="en-US"/>
    </w:rPr>
  </w:style>
  <w:style w:type="paragraph" w:customStyle="1" w:styleId="Hyperlink1">
    <w:name w:val="Hyperlink1"/>
    <w:uiPriority w:val="99"/>
    <w:rsid w:val="00832BF1"/>
    <w:pPr>
      <w:ind w:firstLine="312"/>
      <w:jc w:val="both"/>
    </w:pPr>
    <w:rPr>
      <w:rFonts w:ascii="TimesLT" w:hAnsi="TimesLT"/>
      <w:lang w:val="en-GB"/>
    </w:rPr>
  </w:style>
  <w:style w:type="paragraph" w:customStyle="1" w:styleId="CentrBold">
    <w:name w:val="CentrBold"/>
    <w:uiPriority w:val="99"/>
    <w:rsid w:val="00832BF1"/>
    <w:pPr>
      <w:jc w:val="center"/>
    </w:pPr>
    <w:rPr>
      <w:rFonts w:ascii="TimesLT" w:hAnsi="TimesLT"/>
      <w:b/>
      <w:caps/>
      <w:lang w:val="en-GB"/>
    </w:rPr>
  </w:style>
  <w:style w:type="character" w:customStyle="1" w:styleId="Sample">
    <w:name w:val="Sample"/>
    <w:uiPriority w:val="99"/>
    <w:rsid w:val="00832BF1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832BF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832BF1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Normal"/>
    <w:uiPriority w:val="99"/>
    <w:rsid w:val="00832BF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832BF1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Strong">
    <w:name w:val="Strong"/>
    <w:qFormat/>
    <w:rsid w:val="00832BF1"/>
    <w:rPr>
      <w:rFonts w:cs="Times New Roman"/>
      <w:b/>
    </w:rPr>
  </w:style>
  <w:style w:type="paragraph" w:customStyle="1" w:styleId="Preformatted">
    <w:name w:val="Preformatted"/>
    <w:basedOn w:val="Normal"/>
    <w:uiPriority w:val="99"/>
    <w:rsid w:val="00832BF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832BF1"/>
    <w:rPr>
      <w:sz w:val="24"/>
      <w:lang w:val="lt-LT" w:eastAsia="lt-LT"/>
    </w:rPr>
  </w:style>
  <w:style w:type="character" w:styleId="Emphasis">
    <w:name w:val="Emphasis"/>
    <w:uiPriority w:val="99"/>
    <w:qFormat/>
    <w:rsid w:val="00832BF1"/>
    <w:rPr>
      <w:rFonts w:cs="Times New Roman"/>
      <w:i/>
    </w:rPr>
  </w:style>
  <w:style w:type="paragraph" w:customStyle="1" w:styleId="TableContents">
    <w:name w:val="Table Contents"/>
    <w:basedOn w:val="Normal"/>
    <w:uiPriority w:val="99"/>
    <w:rsid w:val="00832BF1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Normal"/>
    <w:uiPriority w:val="99"/>
    <w:rsid w:val="00832BF1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832BF1"/>
    <w:pPr>
      <w:ind w:left="1168"/>
      <w:jc w:val="left"/>
    </w:pPr>
  </w:style>
  <w:style w:type="paragraph" w:customStyle="1" w:styleId="Sraopastraipa1">
    <w:name w:val="Sąrašo pastraipa1"/>
    <w:basedOn w:val="Normal"/>
    <w:uiPriority w:val="34"/>
    <w:qFormat/>
    <w:rsid w:val="00832BF1"/>
    <w:pPr>
      <w:spacing w:after="200" w:line="276" w:lineRule="auto"/>
      <w:ind w:left="1296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832BF1"/>
    <w:rPr>
      <w:sz w:val="16"/>
      <w:szCs w:val="16"/>
    </w:rPr>
  </w:style>
  <w:style w:type="character" w:customStyle="1" w:styleId="KomentarotekstasDiagrama">
    <w:name w:val="Komentaro tekstas Diagrama"/>
    <w:semiHidden/>
    <w:rsid w:val="00832BF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2BF1"/>
    <w:rPr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32BF1"/>
  </w:style>
  <w:style w:type="character" w:customStyle="1" w:styleId="CommentSubjectChar">
    <w:name w:val="Comment Subject Char"/>
    <w:link w:val="CommentSubject"/>
    <w:rsid w:val="00832BF1"/>
    <w:rPr>
      <w:b/>
      <w:bCs/>
      <w:lang w:eastAsia="en-US"/>
    </w:rPr>
  </w:style>
  <w:style w:type="character" w:customStyle="1" w:styleId="hw">
    <w:name w:val="hw"/>
    <w:rsid w:val="00832BF1"/>
  </w:style>
  <w:style w:type="paragraph" w:customStyle="1" w:styleId="msolistparagraph0">
    <w:name w:val="msolistparagraph"/>
    <w:basedOn w:val="Normal"/>
    <w:rsid w:val="00832BF1"/>
    <w:pPr>
      <w:ind w:left="720"/>
    </w:pPr>
    <w:rPr>
      <w:rFonts w:ascii="Calibri" w:hAnsi="Calibri"/>
      <w:sz w:val="22"/>
      <w:szCs w:val="22"/>
    </w:rPr>
  </w:style>
  <w:style w:type="character" w:customStyle="1" w:styleId="dnr">
    <w:name w:val="dnr"/>
    <w:rsid w:val="00832BF1"/>
  </w:style>
  <w:style w:type="character" w:customStyle="1" w:styleId="googqs-tidbitgoogqs-tidbit-0">
    <w:name w:val="goog_qs-tidbit goog_qs-tidbit-0"/>
    <w:rsid w:val="00832BF1"/>
  </w:style>
  <w:style w:type="character" w:customStyle="1" w:styleId="st">
    <w:name w:val="st"/>
    <w:rsid w:val="00832BF1"/>
  </w:style>
  <w:style w:type="paragraph" w:customStyle="1" w:styleId="Text1">
    <w:name w:val="Text 1"/>
    <w:basedOn w:val="Normal"/>
    <w:rsid w:val="00832BF1"/>
    <w:pPr>
      <w:spacing w:before="120" w:after="120"/>
      <w:ind w:left="850"/>
      <w:jc w:val="both"/>
    </w:pPr>
    <w:rPr>
      <w:szCs w:val="24"/>
      <w:lang w:eastAsia="en-US"/>
    </w:rPr>
  </w:style>
  <w:style w:type="paragraph" w:customStyle="1" w:styleId="Point0number">
    <w:name w:val="Point 0 (number)"/>
    <w:basedOn w:val="Normal"/>
    <w:rsid w:val="00832BF1"/>
    <w:pPr>
      <w:numPr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Point1number">
    <w:name w:val="Point 1 (number)"/>
    <w:basedOn w:val="Normal"/>
    <w:rsid w:val="00832BF1"/>
    <w:pPr>
      <w:numPr>
        <w:ilvl w:val="2"/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Point2number">
    <w:name w:val="Point 2 (number)"/>
    <w:basedOn w:val="Normal"/>
    <w:rsid w:val="00832BF1"/>
    <w:pPr>
      <w:numPr>
        <w:ilvl w:val="4"/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Point3number">
    <w:name w:val="Point 3 (number)"/>
    <w:basedOn w:val="Normal"/>
    <w:rsid w:val="00832BF1"/>
    <w:pPr>
      <w:numPr>
        <w:ilvl w:val="6"/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Point0letter">
    <w:name w:val="Point 0 (letter)"/>
    <w:basedOn w:val="Normal"/>
    <w:rsid w:val="00832BF1"/>
    <w:pPr>
      <w:numPr>
        <w:ilvl w:val="1"/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Point1letter">
    <w:name w:val="Point 1 (letter)"/>
    <w:basedOn w:val="Normal"/>
    <w:rsid w:val="00832BF1"/>
    <w:pPr>
      <w:numPr>
        <w:ilvl w:val="3"/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Point2letter">
    <w:name w:val="Point 2 (letter)"/>
    <w:basedOn w:val="Normal"/>
    <w:rsid w:val="00832BF1"/>
    <w:pPr>
      <w:numPr>
        <w:ilvl w:val="5"/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Point3letter">
    <w:name w:val="Point 3 (letter)"/>
    <w:basedOn w:val="Normal"/>
    <w:rsid w:val="00832BF1"/>
    <w:pPr>
      <w:numPr>
        <w:ilvl w:val="7"/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Point4letter">
    <w:name w:val="Point 4 (letter)"/>
    <w:basedOn w:val="Normal"/>
    <w:rsid w:val="00832BF1"/>
    <w:pPr>
      <w:numPr>
        <w:ilvl w:val="8"/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Bullet1">
    <w:name w:val="Bullet 1"/>
    <w:basedOn w:val="Normal"/>
    <w:rsid w:val="00832BF1"/>
    <w:pPr>
      <w:numPr>
        <w:numId w:val="2"/>
      </w:numPr>
      <w:spacing w:before="120" w:after="120"/>
      <w:jc w:val="both"/>
    </w:pPr>
    <w:rPr>
      <w:szCs w:val="24"/>
      <w:lang w:eastAsia="en-US"/>
    </w:rPr>
  </w:style>
  <w:style w:type="paragraph" w:customStyle="1" w:styleId="bodytext0">
    <w:name w:val="bodytext"/>
    <w:basedOn w:val="Normal"/>
    <w:rsid w:val="00832BF1"/>
    <w:pPr>
      <w:spacing w:before="100" w:beforeAutospacing="1" w:after="100" w:afterAutospacing="1"/>
    </w:pPr>
    <w:rPr>
      <w:szCs w:val="24"/>
    </w:rPr>
  </w:style>
  <w:style w:type="paragraph" w:customStyle="1" w:styleId="istatymas">
    <w:name w:val="istatymas"/>
    <w:basedOn w:val="Normal"/>
    <w:rsid w:val="00832BF1"/>
    <w:pPr>
      <w:spacing w:before="100" w:beforeAutospacing="1" w:after="100" w:afterAutospacing="1"/>
    </w:pPr>
    <w:rPr>
      <w:szCs w:val="24"/>
    </w:rPr>
  </w:style>
  <w:style w:type="paragraph" w:customStyle="1" w:styleId="CharChar2DiagramaDiagramaCharCharDiagramaCharCharDiagramaCharCharDiagramaDiagramaCharCharCharCharCharCharCharCharChar">
    <w:name w:val="Char Char2 Diagrama Diagrama Char Char Diagrama Char Char Diagrama Char Char Diagrama Diagrama Char Char Char Char Char Char Char Char Char"/>
    <w:basedOn w:val="Normal"/>
    <w:rsid w:val="00832BF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rsid w:val="00832BF1"/>
  </w:style>
  <w:style w:type="paragraph" w:styleId="EndnoteText">
    <w:name w:val="endnote text"/>
    <w:basedOn w:val="Normal"/>
    <w:link w:val="EndnoteTextChar"/>
    <w:rsid w:val="00832BF1"/>
    <w:rPr>
      <w:sz w:val="20"/>
      <w:lang w:eastAsia="en-US"/>
    </w:rPr>
  </w:style>
  <w:style w:type="character" w:customStyle="1" w:styleId="EndnoteTextChar">
    <w:name w:val="Endnote Text Char"/>
    <w:link w:val="EndnoteText"/>
    <w:rsid w:val="00832BF1"/>
    <w:rPr>
      <w:lang w:eastAsia="en-US"/>
    </w:rPr>
  </w:style>
  <w:style w:type="character" w:styleId="EndnoteReference">
    <w:name w:val="endnote reference"/>
    <w:rsid w:val="00832BF1"/>
    <w:rPr>
      <w:vertAlign w:val="superscript"/>
    </w:rPr>
  </w:style>
  <w:style w:type="paragraph" w:styleId="DocumentMap">
    <w:name w:val="Document Map"/>
    <w:basedOn w:val="Normal"/>
    <w:link w:val="DocumentMapChar"/>
    <w:rsid w:val="00832BF1"/>
    <w:pPr>
      <w:shd w:val="clear" w:color="auto" w:fill="000080"/>
    </w:pPr>
    <w:rPr>
      <w:rFonts w:ascii="Tahoma" w:hAnsi="Tahoma" w:cs="Tahoma"/>
      <w:sz w:val="20"/>
      <w:lang w:eastAsia="en-US"/>
    </w:rPr>
  </w:style>
  <w:style w:type="character" w:customStyle="1" w:styleId="DocumentMapChar">
    <w:name w:val="Document Map Char"/>
    <w:link w:val="DocumentMap"/>
    <w:rsid w:val="00832BF1"/>
    <w:rPr>
      <w:rFonts w:ascii="Tahoma" w:hAnsi="Tahoma" w:cs="Tahoma"/>
      <w:shd w:val="clear" w:color="auto" w:fill="000080"/>
      <w:lang w:eastAsia="en-US"/>
    </w:rPr>
  </w:style>
  <w:style w:type="character" w:customStyle="1" w:styleId="hps">
    <w:name w:val="hps"/>
    <w:basedOn w:val="DefaultParagraphFont"/>
    <w:rsid w:val="00BF40C6"/>
  </w:style>
  <w:style w:type="paragraph" w:styleId="ListParagraph">
    <w:name w:val="List Paragraph"/>
    <w:basedOn w:val="Normal"/>
    <w:uiPriority w:val="34"/>
    <w:qFormat/>
    <w:rsid w:val="00210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uiPriority="99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Hyperlink"/>
    <w:qFormat/>
    <w:rPr>
      <w:sz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2880" w:firstLine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ind w:left="1800" w:firstLine="36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800" w:firstLine="360"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ind w:left="5400" w:firstLine="360"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ind w:left="993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ind w:left="1440" w:firstLine="72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Diagrama"/>
    <w:basedOn w:val="Normal"/>
    <w:link w:val="HeaderChar1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pPr>
      <w:spacing w:before="120"/>
      <w:ind w:left="4536"/>
      <w:jc w:val="center"/>
    </w:pPr>
  </w:style>
  <w:style w:type="paragraph" w:styleId="BodyTextIndent3">
    <w:name w:val="Body Text Indent 3"/>
    <w:basedOn w:val="Normal"/>
    <w:link w:val="BodyTextIndent3Char"/>
    <w:uiPriority w:val="99"/>
    <w:pPr>
      <w:ind w:firstLine="1080"/>
      <w:jc w:val="both"/>
    </w:p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paragraph" w:styleId="BodyTextIndent2">
    <w:name w:val="Body Text Indent 2"/>
    <w:basedOn w:val="Normal"/>
    <w:link w:val="BodyTextIndent2Char"/>
    <w:uiPriority w:val="99"/>
    <w:pPr>
      <w:ind w:left="1080" w:firstLine="30"/>
      <w:jc w:val="both"/>
    </w:pPr>
    <w:rPr>
      <w:sz w:val="22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sz w:val="22"/>
      <w:lang w:val="en-GB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62B3A"/>
    <w:rPr>
      <w:color w:val="0000FF"/>
      <w:u w:val="single"/>
    </w:rPr>
  </w:style>
  <w:style w:type="paragraph" w:styleId="PlainText">
    <w:name w:val="Plain Text"/>
    <w:basedOn w:val="Normal"/>
    <w:link w:val="PlainTextChar"/>
    <w:rsid w:val="000B6ED8"/>
    <w:rPr>
      <w:rFonts w:ascii="Courier New" w:hAnsi="Courier New" w:cs="Courier New"/>
      <w:sz w:val="20"/>
      <w:lang w:eastAsia="en-US"/>
    </w:rPr>
  </w:style>
  <w:style w:type="character" w:customStyle="1" w:styleId="Heading1Char">
    <w:name w:val="Heading 1 Char"/>
    <w:link w:val="Heading1"/>
    <w:uiPriority w:val="99"/>
    <w:locked/>
    <w:rsid w:val="00832BF1"/>
    <w:rPr>
      <w:rFonts w:ascii="HelveticaLT" w:hAnsi="HelveticaLT"/>
      <w:caps/>
      <w:sz w:val="32"/>
    </w:rPr>
  </w:style>
  <w:style w:type="character" w:customStyle="1" w:styleId="Heading2Char">
    <w:name w:val="Heading 2 Char"/>
    <w:link w:val="Heading2"/>
    <w:uiPriority w:val="99"/>
    <w:locked/>
    <w:rsid w:val="00832BF1"/>
    <w:rPr>
      <w:b/>
      <w:caps/>
      <w:sz w:val="24"/>
    </w:rPr>
  </w:style>
  <w:style w:type="character" w:customStyle="1" w:styleId="Heading3Char">
    <w:name w:val="Heading 3 Char"/>
    <w:link w:val="Heading3"/>
    <w:uiPriority w:val="99"/>
    <w:locked/>
    <w:rsid w:val="00832BF1"/>
    <w:rPr>
      <w:sz w:val="24"/>
      <w:u w:val="single"/>
    </w:rPr>
  </w:style>
  <w:style w:type="character" w:customStyle="1" w:styleId="Heading4Char">
    <w:name w:val="Heading 4 Char"/>
    <w:link w:val="Heading4"/>
    <w:uiPriority w:val="99"/>
    <w:locked/>
    <w:rsid w:val="00832BF1"/>
    <w:rPr>
      <w:b/>
      <w:caps/>
      <w:sz w:val="24"/>
    </w:rPr>
  </w:style>
  <w:style w:type="character" w:customStyle="1" w:styleId="HeaderChar">
    <w:name w:val="Header Char"/>
    <w:aliases w:val="Char Char,Diagrama Char"/>
    <w:uiPriority w:val="99"/>
    <w:locked/>
    <w:rsid w:val="00832BF1"/>
    <w:rPr>
      <w:rFonts w:ascii="Courier New" w:hAnsi="Courier New" w:cs="Courier New"/>
      <w:lang w:val="lt-LT" w:eastAsia="lt-LT" w:bidi="ar-SA"/>
    </w:rPr>
  </w:style>
  <w:style w:type="character" w:customStyle="1" w:styleId="HeaderChar1">
    <w:name w:val="Header Char1"/>
    <w:aliases w:val="Char Char1,Diagrama Char1"/>
    <w:link w:val="Header"/>
    <w:locked/>
    <w:rsid w:val="00832BF1"/>
    <w:rPr>
      <w:sz w:val="24"/>
    </w:rPr>
  </w:style>
  <w:style w:type="character" w:customStyle="1" w:styleId="FooterChar">
    <w:name w:val="Footer Char"/>
    <w:link w:val="Footer"/>
    <w:locked/>
    <w:rsid w:val="00832BF1"/>
    <w:rPr>
      <w:sz w:val="24"/>
    </w:rPr>
  </w:style>
  <w:style w:type="character" w:customStyle="1" w:styleId="BodyTextIndentChar">
    <w:name w:val="Body Text Indent Char"/>
    <w:link w:val="BodyTextIndent"/>
    <w:uiPriority w:val="99"/>
    <w:locked/>
    <w:rsid w:val="00832BF1"/>
    <w:rPr>
      <w:sz w:val="24"/>
    </w:rPr>
  </w:style>
  <w:style w:type="character" w:customStyle="1" w:styleId="BodyTextChar">
    <w:name w:val="Body Text Char"/>
    <w:link w:val="BodyText"/>
    <w:uiPriority w:val="99"/>
    <w:locked/>
    <w:rsid w:val="00832BF1"/>
    <w:rPr>
      <w:sz w:val="24"/>
    </w:rPr>
  </w:style>
  <w:style w:type="paragraph" w:styleId="NormalWeb">
    <w:name w:val="Normal (Web)"/>
    <w:basedOn w:val="Normal"/>
    <w:rsid w:val="00832BF1"/>
    <w:pPr>
      <w:spacing w:before="100" w:beforeAutospacing="1" w:after="100" w:afterAutospacing="1"/>
    </w:pPr>
    <w:rPr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832BF1"/>
    <w:rPr>
      <w:sz w:val="22"/>
    </w:rPr>
  </w:style>
  <w:style w:type="paragraph" w:styleId="BodyText2">
    <w:name w:val="Body Text 2"/>
    <w:basedOn w:val="Normal"/>
    <w:link w:val="BodyText2Char"/>
    <w:uiPriority w:val="99"/>
    <w:rsid w:val="00832BF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832BF1"/>
    <w:rPr>
      <w:sz w:val="24"/>
    </w:rPr>
  </w:style>
  <w:style w:type="table" w:styleId="TableGrid">
    <w:name w:val="Table Grid"/>
    <w:basedOn w:val="TableNormal"/>
    <w:uiPriority w:val="99"/>
    <w:rsid w:val="00832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3Char">
    <w:name w:val="Body Text Indent 3 Char"/>
    <w:link w:val="BodyTextIndent3"/>
    <w:uiPriority w:val="99"/>
    <w:locked/>
    <w:rsid w:val="00832BF1"/>
    <w:rPr>
      <w:sz w:val="24"/>
    </w:rPr>
  </w:style>
  <w:style w:type="paragraph" w:styleId="HTMLPreformatted">
    <w:name w:val="HTML Preformatted"/>
    <w:basedOn w:val="Normal"/>
    <w:link w:val="HTMLPreformattedChar"/>
    <w:rsid w:val="00832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832BF1"/>
    <w:rPr>
      <w:rFonts w:ascii="Courier New" w:hAnsi="Courier New" w:cs="Courier New"/>
    </w:rPr>
  </w:style>
  <w:style w:type="paragraph" w:styleId="BlockText">
    <w:name w:val="Block Text"/>
    <w:basedOn w:val="Normal"/>
    <w:uiPriority w:val="99"/>
    <w:rsid w:val="00832BF1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Normal"/>
    <w:uiPriority w:val="99"/>
    <w:rsid w:val="00832BF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uiPriority w:val="99"/>
    <w:rsid w:val="00832BF1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832BF1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uiPriority w:val="99"/>
    <w:rsid w:val="00832BF1"/>
    <w:rPr>
      <w:rFonts w:ascii="Courier New" w:hAnsi="Courier New"/>
      <w:sz w:val="20"/>
    </w:rPr>
  </w:style>
  <w:style w:type="character" w:customStyle="1" w:styleId="BalloonTextChar">
    <w:name w:val="Balloon Text Char"/>
    <w:link w:val="BalloonText"/>
    <w:semiHidden/>
    <w:locked/>
    <w:rsid w:val="00832BF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locked/>
    <w:rsid w:val="00832BF1"/>
    <w:rPr>
      <w:rFonts w:ascii="Courier New" w:hAnsi="Courier New" w:cs="Courier New"/>
      <w:lang w:eastAsia="en-US"/>
    </w:rPr>
  </w:style>
  <w:style w:type="paragraph" w:customStyle="1" w:styleId="Hyperlink1">
    <w:name w:val="Hyperlink1"/>
    <w:uiPriority w:val="99"/>
    <w:rsid w:val="00832BF1"/>
    <w:pPr>
      <w:ind w:firstLine="312"/>
      <w:jc w:val="both"/>
    </w:pPr>
    <w:rPr>
      <w:rFonts w:ascii="TimesLT" w:hAnsi="TimesLT"/>
      <w:lang w:val="en-GB"/>
    </w:rPr>
  </w:style>
  <w:style w:type="paragraph" w:customStyle="1" w:styleId="CentrBold">
    <w:name w:val="CentrBold"/>
    <w:uiPriority w:val="99"/>
    <w:rsid w:val="00832BF1"/>
    <w:pPr>
      <w:jc w:val="center"/>
    </w:pPr>
    <w:rPr>
      <w:rFonts w:ascii="TimesLT" w:hAnsi="TimesLT"/>
      <w:b/>
      <w:caps/>
      <w:lang w:val="en-GB"/>
    </w:rPr>
  </w:style>
  <w:style w:type="character" w:customStyle="1" w:styleId="Sample">
    <w:name w:val="Sample"/>
    <w:uiPriority w:val="99"/>
    <w:rsid w:val="00832BF1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832BF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832BF1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Normal"/>
    <w:uiPriority w:val="99"/>
    <w:rsid w:val="00832BF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832BF1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Strong">
    <w:name w:val="Strong"/>
    <w:qFormat/>
    <w:rsid w:val="00832BF1"/>
    <w:rPr>
      <w:rFonts w:cs="Times New Roman"/>
      <w:b/>
    </w:rPr>
  </w:style>
  <w:style w:type="paragraph" w:customStyle="1" w:styleId="Preformatted">
    <w:name w:val="Preformatted"/>
    <w:basedOn w:val="Normal"/>
    <w:uiPriority w:val="99"/>
    <w:rsid w:val="00832BF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832BF1"/>
    <w:rPr>
      <w:sz w:val="24"/>
      <w:lang w:val="lt-LT" w:eastAsia="lt-LT"/>
    </w:rPr>
  </w:style>
  <w:style w:type="character" w:styleId="Emphasis">
    <w:name w:val="Emphasis"/>
    <w:uiPriority w:val="99"/>
    <w:qFormat/>
    <w:rsid w:val="00832BF1"/>
    <w:rPr>
      <w:rFonts w:cs="Times New Roman"/>
      <w:i/>
    </w:rPr>
  </w:style>
  <w:style w:type="paragraph" w:customStyle="1" w:styleId="TableContents">
    <w:name w:val="Table Contents"/>
    <w:basedOn w:val="Normal"/>
    <w:uiPriority w:val="99"/>
    <w:rsid w:val="00832BF1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Normal"/>
    <w:uiPriority w:val="99"/>
    <w:rsid w:val="00832BF1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832BF1"/>
    <w:pPr>
      <w:ind w:left="1168"/>
      <w:jc w:val="left"/>
    </w:pPr>
  </w:style>
  <w:style w:type="paragraph" w:customStyle="1" w:styleId="Sraopastraipa1">
    <w:name w:val="Sąrašo pastraipa1"/>
    <w:basedOn w:val="Normal"/>
    <w:uiPriority w:val="34"/>
    <w:qFormat/>
    <w:rsid w:val="00832BF1"/>
    <w:pPr>
      <w:spacing w:after="200" w:line="276" w:lineRule="auto"/>
      <w:ind w:left="1296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832BF1"/>
    <w:rPr>
      <w:sz w:val="16"/>
      <w:szCs w:val="16"/>
    </w:rPr>
  </w:style>
  <w:style w:type="character" w:customStyle="1" w:styleId="KomentarotekstasDiagrama">
    <w:name w:val="Komentaro tekstas Diagrama"/>
    <w:semiHidden/>
    <w:rsid w:val="00832BF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2BF1"/>
    <w:rPr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32BF1"/>
  </w:style>
  <w:style w:type="character" w:customStyle="1" w:styleId="CommentSubjectChar">
    <w:name w:val="Comment Subject Char"/>
    <w:link w:val="CommentSubject"/>
    <w:rsid w:val="00832BF1"/>
    <w:rPr>
      <w:b/>
      <w:bCs/>
      <w:lang w:eastAsia="en-US"/>
    </w:rPr>
  </w:style>
  <w:style w:type="character" w:customStyle="1" w:styleId="hw">
    <w:name w:val="hw"/>
    <w:rsid w:val="00832BF1"/>
  </w:style>
  <w:style w:type="paragraph" w:customStyle="1" w:styleId="msolistparagraph0">
    <w:name w:val="msolistparagraph"/>
    <w:basedOn w:val="Normal"/>
    <w:rsid w:val="00832BF1"/>
    <w:pPr>
      <w:ind w:left="720"/>
    </w:pPr>
    <w:rPr>
      <w:rFonts w:ascii="Calibri" w:hAnsi="Calibri"/>
      <w:sz w:val="22"/>
      <w:szCs w:val="22"/>
    </w:rPr>
  </w:style>
  <w:style w:type="character" w:customStyle="1" w:styleId="dnr">
    <w:name w:val="dnr"/>
    <w:rsid w:val="00832BF1"/>
  </w:style>
  <w:style w:type="character" w:customStyle="1" w:styleId="googqs-tidbitgoogqs-tidbit-0">
    <w:name w:val="goog_qs-tidbit goog_qs-tidbit-0"/>
    <w:rsid w:val="00832BF1"/>
  </w:style>
  <w:style w:type="character" w:customStyle="1" w:styleId="st">
    <w:name w:val="st"/>
    <w:rsid w:val="00832BF1"/>
  </w:style>
  <w:style w:type="paragraph" w:customStyle="1" w:styleId="Text1">
    <w:name w:val="Text 1"/>
    <w:basedOn w:val="Normal"/>
    <w:rsid w:val="00832BF1"/>
    <w:pPr>
      <w:spacing w:before="120" w:after="120"/>
      <w:ind w:left="850"/>
      <w:jc w:val="both"/>
    </w:pPr>
    <w:rPr>
      <w:szCs w:val="24"/>
      <w:lang w:eastAsia="en-US"/>
    </w:rPr>
  </w:style>
  <w:style w:type="paragraph" w:customStyle="1" w:styleId="Point0number">
    <w:name w:val="Point 0 (number)"/>
    <w:basedOn w:val="Normal"/>
    <w:rsid w:val="00832BF1"/>
    <w:pPr>
      <w:numPr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Point1number">
    <w:name w:val="Point 1 (number)"/>
    <w:basedOn w:val="Normal"/>
    <w:rsid w:val="00832BF1"/>
    <w:pPr>
      <w:numPr>
        <w:ilvl w:val="2"/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Point2number">
    <w:name w:val="Point 2 (number)"/>
    <w:basedOn w:val="Normal"/>
    <w:rsid w:val="00832BF1"/>
    <w:pPr>
      <w:numPr>
        <w:ilvl w:val="4"/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Point3number">
    <w:name w:val="Point 3 (number)"/>
    <w:basedOn w:val="Normal"/>
    <w:rsid w:val="00832BF1"/>
    <w:pPr>
      <w:numPr>
        <w:ilvl w:val="6"/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Point0letter">
    <w:name w:val="Point 0 (letter)"/>
    <w:basedOn w:val="Normal"/>
    <w:rsid w:val="00832BF1"/>
    <w:pPr>
      <w:numPr>
        <w:ilvl w:val="1"/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Point1letter">
    <w:name w:val="Point 1 (letter)"/>
    <w:basedOn w:val="Normal"/>
    <w:rsid w:val="00832BF1"/>
    <w:pPr>
      <w:numPr>
        <w:ilvl w:val="3"/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Point2letter">
    <w:name w:val="Point 2 (letter)"/>
    <w:basedOn w:val="Normal"/>
    <w:rsid w:val="00832BF1"/>
    <w:pPr>
      <w:numPr>
        <w:ilvl w:val="5"/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Point3letter">
    <w:name w:val="Point 3 (letter)"/>
    <w:basedOn w:val="Normal"/>
    <w:rsid w:val="00832BF1"/>
    <w:pPr>
      <w:numPr>
        <w:ilvl w:val="7"/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Point4letter">
    <w:name w:val="Point 4 (letter)"/>
    <w:basedOn w:val="Normal"/>
    <w:rsid w:val="00832BF1"/>
    <w:pPr>
      <w:numPr>
        <w:ilvl w:val="8"/>
        <w:numId w:val="1"/>
      </w:numPr>
      <w:spacing w:before="120" w:after="120"/>
      <w:jc w:val="both"/>
    </w:pPr>
    <w:rPr>
      <w:szCs w:val="24"/>
      <w:lang w:eastAsia="en-US"/>
    </w:rPr>
  </w:style>
  <w:style w:type="paragraph" w:customStyle="1" w:styleId="Bullet1">
    <w:name w:val="Bullet 1"/>
    <w:basedOn w:val="Normal"/>
    <w:rsid w:val="00832BF1"/>
    <w:pPr>
      <w:numPr>
        <w:numId w:val="2"/>
      </w:numPr>
      <w:spacing w:before="120" w:after="120"/>
      <w:jc w:val="both"/>
    </w:pPr>
    <w:rPr>
      <w:szCs w:val="24"/>
      <w:lang w:eastAsia="en-US"/>
    </w:rPr>
  </w:style>
  <w:style w:type="paragraph" w:customStyle="1" w:styleId="bodytext0">
    <w:name w:val="bodytext"/>
    <w:basedOn w:val="Normal"/>
    <w:rsid w:val="00832BF1"/>
    <w:pPr>
      <w:spacing w:before="100" w:beforeAutospacing="1" w:after="100" w:afterAutospacing="1"/>
    </w:pPr>
    <w:rPr>
      <w:szCs w:val="24"/>
    </w:rPr>
  </w:style>
  <w:style w:type="paragraph" w:customStyle="1" w:styleId="istatymas">
    <w:name w:val="istatymas"/>
    <w:basedOn w:val="Normal"/>
    <w:rsid w:val="00832BF1"/>
    <w:pPr>
      <w:spacing w:before="100" w:beforeAutospacing="1" w:after="100" w:afterAutospacing="1"/>
    </w:pPr>
    <w:rPr>
      <w:szCs w:val="24"/>
    </w:rPr>
  </w:style>
  <w:style w:type="paragraph" w:customStyle="1" w:styleId="CharChar2DiagramaDiagramaCharCharDiagramaCharCharDiagramaCharCharDiagramaDiagramaCharCharCharCharCharCharCharCharChar">
    <w:name w:val="Char Char2 Diagrama Diagrama Char Char Diagrama Char Char Diagrama Char Char Diagrama Diagrama Char Char Char Char Char Char Char Char Char"/>
    <w:basedOn w:val="Normal"/>
    <w:rsid w:val="00832BF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rsid w:val="00832BF1"/>
  </w:style>
  <w:style w:type="paragraph" w:styleId="EndnoteText">
    <w:name w:val="endnote text"/>
    <w:basedOn w:val="Normal"/>
    <w:link w:val="EndnoteTextChar"/>
    <w:rsid w:val="00832BF1"/>
    <w:rPr>
      <w:sz w:val="20"/>
      <w:lang w:eastAsia="en-US"/>
    </w:rPr>
  </w:style>
  <w:style w:type="character" w:customStyle="1" w:styleId="EndnoteTextChar">
    <w:name w:val="Endnote Text Char"/>
    <w:link w:val="EndnoteText"/>
    <w:rsid w:val="00832BF1"/>
    <w:rPr>
      <w:lang w:eastAsia="en-US"/>
    </w:rPr>
  </w:style>
  <w:style w:type="character" w:styleId="EndnoteReference">
    <w:name w:val="endnote reference"/>
    <w:rsid w:val="00832BF1"/>
    <w:rPr>
      <w:vertAlign w:val="superscript"/>
    </w:rPr>
  </w:style>
  <w:style w:type="paragraph" w:styleId="DocumentMap">
    <w:name w:val="Document Map"/>
    <w:basedOn w:val="Normal"/>
    <w:link w:val="DocumentMapChar"/>
    <w:rsid w:val="00832BF1"/>
    <w:pPr>
      <w:shd w:val="clear" w:color="auto" w:fill="000080"/>
    </w:pPr>
    <w:rPr>
      <w:rFonts w:ascii="Tahoma" w:hAnsi="Tahoma" w:cs="Tahoma"/>
      <w:sz w:val="20"/>
      <w:lang w:eastAsia="en-US"/>
    </w:rPr>
  </w:style>
  <w:style w:type="character" w:customStyle="1" w:styleId="DocumentMapChar">
    <w:name w:val="Document Map Char"/>
    <w:link w:val="DocumentMap"/>
    <w:rsid w:val="00832BF1"/>
    <w:rPr>
      <w:rFonts w:ascii="Tahoma" w:hAnsi="Tahoma" w:cs="Tahoma"/>
      <w:shd w:val="clear" w:color="auto" w:fill="000080"/>
      <w:lang w:eastAsia="en-US"/>
    </w:rPr>
  </w:style>
  <w:style w:type="character" w:customStyle="1" w:styleId="hps">
    <w:name w:val="hps"/>
    <w:basedOn w:val="DefaultParagraphFont"/>
    <w:rsid w:val="00BF40C6"/>
  </w:style>
  <w:style w:type="paragraph" w:styleId="ListParagraph">
    <w:name w:val="List Paragraph"/>
    <w:basedOn w:val="Normal"/>
    <w:uiPriority w:val="34"/>
    <w:qFormat/>
    <w:rsid w:val="0021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1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E043-3390-4CC3-9071-8EA13870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9912</Words>
  <Characters>5651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15532</CharactersWithSpaces>
  <SharedDoc>false</SharedDoc>
  <HLinks>
    <vt:vector size="6" baseType="variant">
      <vt:variant>
        <vt:i4>3670050</vt:i4>
      </vt:variant>
      <vt:variant>
        <vt:i4>0</vt:i4>
      </vt:variant>
      <vt:variant>
        <vt:i4>0</vt:i4>
      </vt:variant>
      <vt:variant>
        <vt:i4>5</vt:i4>
      </vt:variant>
      <vt:variant>
        <vt:lpwstr>http://www.maps.klaster.lt/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Darius Lasionis</cp:lastModifiedBy>
  <cp:revision>2</cp:revision>
  <cp:lastPrinted>2014-02-21T08:15:00Z</cp:lastPrinted>
  <dcterms:created xsi:type="dcterms:W3CDTF">2014-03-17T13:41:00Z</dcterms:created>
  <dcterms:modified xsi:type="dcterms:W3CDTF">2014-03-17T13:41:00Z</dcterms:modified>
</cp:coreProperties>
</file>